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6CE" w:rsidRDefault="00A726CE" w:rsidP="00A726CE">
      <w:pPr>
        <w:rPr>
          <w:rFonts w:ascii="Times New Roman" w:hAnsi="Times New Roman" w:cs="Times New Roman"/>
          <w:b/>
          <w:sz w:val="28"/>
          <w:lang w:val="kk-KZ" w:eastAsia="ko-KR"/>
        </w:rPr>
      </w:pPr>
      <w:r>
        <w:rPr>
          <w:rFonts w:ascii="Times New Roman" w:hAnsi="Times New Roman" w:cs="Times New Roman"/>
          <w:b/>
          <w:sz w:val="28"/>
          <w:lang w:val="kk-KZ" w:eastAsia="ko-KR"/>
        </w:rPr>
        <w:t>ӘЛ-ФАРАБИ АТЫНДАҒЫ ҚАЗАҚ ҰЛТТЫҚ УНИВЕРСИТЕТІ</w:t>
      </w:r>
    </w:p>
    <w:p w:rsidR="00A726CE" w:rsidRDefault="00A726CE" w:rsidP="00A726CE">
      <w:pPr>
        <w:rPr>
          <w:rFonts w:ascii="Times New Roman" w:hAnsi="Times New Roman" w:cs="Times New Roman"/>
          <w:sz w:val="24"/>
          <w:lang w:val="kk-KZ" w:eastAsia="ru-RU"/>
        </w:rPr>
      </w:pPr>
    </w:p>
    <w:p w:rsidR="00A726CE" w:rsidRDefault="00A726CE" w:rsidP="00A726CE">
      <w:pPr>
        <w:ind w:firstLine="720"/>
        <w:jc w:val="center"/>
        <w:rPr>
          <w:rFonts w:ascii="Times New Roman" w:hAnsi="Times New Roman" w:cs="Times New Roman"/>
          <w:b/>
          <w:sz w:val="28"/>
          <w:lang w:val="kk-KZ" w:eastAsia="en-US"/>
        </w:rPr>
      </w:pPr>
      <w:r>
        <w:rPr>
          <w:rFonts w:ascii="Times New Roman" w:hAnsi="Times New Roman" w:cs="Times New Roman"/>
          <w:b/>
          <w:sz w:val="28"/>
          <w:lang w:val="kk-KZ"/>
        </w:rPr>
        <w:t>Шығыстану</w:t>
      </w:r>
      <w:r>
        <w:rPr>
          <w:rFonts w:ascii="Times New Roman" w:hAnsi="Times New Roman" w:cs="Times New Roman"/>
          <w:b/>
          <w:sz w:val="28"/>
          <w:lang w:val="en-US"/>
        </w:rPr>
        <w:t xml:space="preserve"> </w:t>
      </w:r>
      <w:r>
        <w:rPr>
          <w:rFonts w:ascii="Times New Roman" w:hAnsi="Times New Roman" w:cs="Times New Roman"/>
          <w:b/>
          <w:sz w:val="28"/>
        </w:rPr>
        <w:t>факультет</w:t>
      </w:r>
      <w:r>
        <w:rPr>
          <w:rFonts w:ascii="Times New Roman" w:hAnsi="Times New Roman" w:cs="Times New Roman"/>
          <w:b/>
          <w:sz w:val="28"/>
          <w:lang w:val="kk-KZ"/>
        </w:rPr>
        <w:t>і</w:t>
      </w:r>
    </w:p>
    <w:p w:rsidR="00A726CE" w:rsidRDefault="00A726CE" w:rsidP="00A726CE">
      <w:pPr>
        <w:ind w:firstLine="720"/>
        <w:jc w:val="center"/>
        <w:rPr>
          <w:rFonts w:ascii="Times New Roman" w:hAnsi="Times New Roman" w:cs="Times New Roman"/>
          <w:b/>
          <w:sz w:val="28"/>
          <w:lang w:val="kk-KZ"/>
        </w:rPr>
      </w:pPr>
    </w:p>
    <w:p w:rsidR="00A726CE" w:rsidRDefault="00A726CE" w:rsidP="00A726CE">
      <w:pPr>
        <w:ind w:firstLine="720"/>
        <w:jc w:val="center"/>
        <w:rPr>
          <w:rFonts w:ascii="Times New Roman" w:hAnsi="Times New Roman" w:cs="Times New Roman"/>
          <w:b/>
          <w:sz w:val="28"/>
          <w:lang w:val="en-US"/>
        </w:rPr>
      </w:pPr>
      <w:r>
        <w:rPr>
          <w:rFonts w:ascii="Times New Roman" w:hAnsi="Times New Roman" w:cs="Times New Roman"/>
          <w:b/>
          <w:sz w:val="28"/>
          <w:lang w:val="kk-KZ"/>
        </w:rPr>
        <w:t xml:space="preserve">Қытайтану </w:t>
      </w:r>
      <w:r>
        <w:rPr>
          <w:rFonts w:ascii="Times New Roman" w:hAnsi="Times New Roman" w:cs="Times New Roman"/>
          <w:b/>
          <w:sz w:val="28"/>
        </w:rPr>
        <w:t>кафедра</w:t>
      </w:r>
      <w:r>
        <w:rPr>
          <w:rFonts w:ascii="Times New Roman" w:hAnsi="Times New Roman" w:cs="Times New Roman"/>
          <w:b/>
          <w:sz w:val="28"/>
          <w:lang w:val="kk-KZ"/>
        </w:rPr>
        <w:t>сы</w:t>
      </w:r>
    </w:p>
    <w:p w:rsidR="00A726CE" w:rsidRDefault="00A726CE" w:rsidP="0065675D">
      <w:pPr>
        <w:rPr>
          <w:rFonts w:ascii="Times New Roman" w:hAnsi="Times New Roman" w:cs="Times New Roman"/>
          <w:b/>
          <w:sz w:val="28"/>
          <w:lang w:val="en-US"/>
        </w:rPr>
      </w:pPr>
    </w:p>
    <w:p w:rsidR="00A726CE" w:rsidRDefault="00A726CE" w:rsidP="00A726CE">
      <w:pPr>
        <w:ind w:firstLine="720"/>
        <w:jc w:val="center"/>
        <w:rPr>
          <w:rFonts w:ascii="Times New Roman" w:hAnsi="Times New Roman" w:cs="Times New Roman"/>
          <w:b/>
          <w:sz w:val="28"/>
          <w:lang w:val="en-US"/>
        </w:rPr>
      </w:pPr>
    </w:p>
    <w:tbl>
      <w:tblPr>
        <w:tblW w:w="0" w:type="auto"/>
        <w:tblLayout w:type="fixed"/>
        <w:tblLook w:val="04A0"/>
      </w:tblPr>
      <w:tblGrid>
        <w:gridCol w:w="4788"/>
        <w:gridCol w:w="4782"/>
      </w:tblGrid>
      <w:tr w:rsidR="00A726CE" w:rsidTr="00A726CE">
        <w:tc>
          <w:tcPr>
            <w:tcW w:w="4788" w:type="dxa"/>
          </w:tcPr>
          <w:p w:rsidR="00A726CE" w:rsidRDefault="00A726CE">
            <w:pPr>
              <w:ind w:firstLine="720"/>
              <w:jc w:val="both"/>
              <w:rPr>
                <w:rFonts w:ascii="Times New Roman" w:eastAsia="Times New Roman" w:hAnsi="Times New Roman" w:cs="Times New Roman"/>
                <w:b/>
                <w:sz w:val="24"/>
                <w:szCs w:val="24"/>
                <w:lang w:val="kk-KZ" w:eastAsia="ru-RU"/>
              </w:rPr>
            </w:pPr>
            <w:r>
              <w:rPr>
                <w:rFonts w:ascii="Times New Roman" w:hAnsi="Times New Roman" w:cs="Times New Roman"/>
                <w:b/>
                <w:lang w:val="kk-KZ"/>
              </w:rPr>
              <w:t>Келісілген:</w:t>
            </w:r>
          </w:p>
          <w:p w:rsidR="00A726CE" w:rsidRDefault="00A726CE">
            <w:pPr>
              <w:jc w:val="both"/>
              <w:rPr>
                <w:rFonts w:ascii="Times New Roman" w:eastAsiaTheme="minorHAnsi" w:hAnsi="Times New Roman" w:cs="Times New Roman"/>
                <w:lang w:val="kk-KZ" w:eastAsia="en-US"/>
              </w:rPr>
            </w:pPr>
            <w:r>
              <w:rPr>
                <w:rFonts w:ascii="Times New Roman" w:hAnsi="Times New Roman" w:cs="Times New Roman"/>
              </w:rPr>
              <w:t xml:space="preserve">   </w:t>
            </w:r>
            <w:r>
              <w:rPr>
                <w:rFonts w:ascii="Times New Roman" w:hAnsi="Times New Roman" w:cs="Times New Roman"/>
                <w:lang w:val="kk-KZ"/>
              </w:rPr>
              <w:t>Факультет деканы</w:t>
            </w:r>
          </w:p>
          <w:p w:rsidR="00A726CE" w:rsidRDefault="00A726CE">
            <w:pPr>
              <w:jc w:val="both"/>
              <w:rPr>
                <w:rFonts w:ascii="Times New Roman" w:hAnsi="Times New Roman" w:cs="Times New Roman"/>
                <w:lang w:val="kk-KZ"/>
              </w:rPr>
            </w:pPr>
            <w:r>
              <w:rPr>
                <w:rFonts w:ascii="Times New Roman" w:hAnsi="Times New Roman" w:cs="Times New Roman"/>
                <w:lang w:val="kk-KZ"/>
              </w:rPr>
              <w:t xml:space="preserve">   ф.ғ.д., Жұбатова </w:t>
            </w:r>
          </w:p>
          <w:p w:rsidR="00A726CE" w:rsidRDefault="00A726CE">
            <w:pPr>
              <w:pStyle w:val="7"/>
              <w:ind w:firstLine="35"/>
              <w:rPr>
                <w:rFonts w:ascii="Times New Roman" w:hAnsi="Times New Roman" w:cs="Times New Roman"/>
                <w:sz w:val="24"/>
                <w:lang w:val="kk-KZ"/>
              </w:rPr>
            </w:pPr>
            <w:r>
              <w:rPr>
                <w:b/>
                <w:sz w:val="24"/>
                <w:lang w:val="kk-KZ"/>
              </w:rPr>
              <w:t>"28" тамыз 2012 ж.</w:t>
            </w:r>
          </w:p>
          <w:p w:rsidR="00A726CE" w:rsidRDefault="00A726CE">
            <w:pPr>
              <w:ind w:firstLine="720"/>
              <w:jc w:val="both"/>
              <w:rPr>
                <w:rFonts w:ascii="Times New Roman" w:hAnsi="Times New Roman" w:cs="Times New Roman"/>
                <w:sz w:val="24"/>
                <w:lang w:val="kk-KZ"/>
              </w:rPr>
            </w:pPr>
          </w:p>
          <w:p w:rsidR="00A726CE" w:rsidRDefault="00A726CE">
            <w:pPr>
              <w:jc w:val="center"/>
              <w:rPr>
                <w:rFonts w:ascii="Times New Roman" w:hAnsi="Times New Roman" w:cs="Times New Roman"/>
                <w:b/>
                <w:sz w:val="24"/>
                <w:szCs w:val="24"/>
                <w:lang w:val="kk-KZ" w:eastAsia="ru-RU"/>
              </w:rPr>
            </w:pPr>
          </w:p>
        </w:tc>
        <w:tc>
          <w:tcPr>
            <w:tcW w:w="4782" w:type="dxa"/>
          </w:tcPr>
          <w:p w:rsidR="00A726CE" w:rsidRDefault="00A726CE">
            <w:pPr>
              <w:pStyle w:val="1"/>
              <w:rPr>
                <w:rFonts w:eastAsiaTheme="minorEastAsia" w:cs="Times New Roman"/>
                <w:sz w:val="24"/>
                <w:lang w:val="kk-KZ" w:eastAsia="ru-RU"/>
              </w:rPr>
            </w:pPr>
            <w:r>
              <w:rPr>
                <w:rFonts w:eastAsiaTheme="minorEastAsia"/>
                <w:sz w:val="24"/>
                <w:lang w:val="kk-KZ"/>
              </w:rPr>
              <w:t>Университетті</w:t>
            </w:r>
            <w:r>
              <w:rPr>
                <w:rFonts w:ascii="Times New Roman" w:eastAsiaTheme="minorEastAsia" w:hAnsi="Times New Roman" w:cs="Times New Roman"/>
                <w:sz w:val="24"/>
                <w:lang w:val="kk-KZ"/>
              </w:rPr>
              <w:t>ң</w:t>
            </w:r>
            <w:r>
              <w:rPr>
                <w:rFonts w:ascii="Cambria" w:eastAsiaTheme="minorEastAsia" w:hAnsi="Cambria" w:cs="Cambria"/>
                <w:sz w:val="24"/>
                <w:lang w:val="kk-KZ"/>
              </w:rPr>
              <w:t xml:space="preserve"> </w:t>
            </w:r>
            <w:r>
              <w:rPr>
                <w:rFonts w:ascii="Times New Roman" w:eastAsiaTheme="minorEastAsia" w:hAnsi="Times New Roman" w:cs="Times New Roman"/>
                <w:sz w:val="24"/>
                <w:lang w:val="kk-KZ"/>
              </w:rPr>
              <w:t>ғ</w:t>
            </w:r>
            <w:r>
              <w:rPr>
                <w:rFonts w:ascii="Cambria" w:eastAsiaTheme="minorEastAsia" w:hAnsi="Cambria" w:cs="Cambria"/>
                <w:sz w:val="24"/>
                <w:lang w:val="kk-KZ"/>
              </w:rPr>
              <w:t>ылыми-</w:t>
            </w:r>
            <w:r>
              <w:rPr>
                <w:rFonts w:ascii="Times New Roman" w:eastAsiaTheme="minorEastAsia" w:hAnsi="Times New Roman" w:cs="Times New Roman"/>
                <w:sz w:val="24"/>
                <w:lang w:val="kk-KZ"/>
              </w:rPr>
              <w:t>ә</w:t>
            </w:r>
            <w:r>
              <w:rPr>
                <w:rFonts w:ascii="Cambria" w:eastAsiaTheme="minorEastAsia" w:hAnsi="Cambria" w:cs="Cambria"/>
                <w:sz w:val="24"/>
                <w:lang w:val="kk-KZ"/>
              </w:rPr>
              <w:t>дістемелік ке</w:t>
            </w:r>
            <w:r>
              <w:rPr>
                <w:rFonts w:ascii="Times New Roman" w:eastAsiaTheme="minorEastAsia" w:hAnsi="Times New Roman" w:cs="Times New Roman"/>
                <w:sz w:val="24"/>
                <w:lang w:val="kk-KZ"/>
              </w:rPr>
              <w:t>ң</w:t>
            </w:r>
            <w:r>
              <w:rPr>
                <w:rFonts w:ascii="Cambria" w:eastAsiaTheme="minorEastAsia" w:hAnsi="Cambria" w:cs="Cambria"/>
                <w:sz w:val="24"/>
                <w:lang w:val="kk-KZ"/>
              </w:rPr>
              <w:t>есінде бекітілді</w:t>
            </w:r>
          </w:p>
          <w:p w:rsidR="00A726CE" w:rsidRDefault="00A726CE">
            <w:pPr>
              <w:jc w:val="both"/>
              <w:rPr>
                <w:rFonts w:ascii="Times New Roman" w:eastAsia="Times New Roman" w:hAnsi="Times New Roman" w:cs="Times New Roman"/>
                <w:sz w:val="24"/>
                <w:lang w:val="kk-KZ"/>
              </w:rPr>
            </w:pPr>
            <w:r>
              <w:rPr>
                <w:rFonts w:ascii="Times New Roman" w:hAnsi="Times New Roman" w:cs="Times New Roman"/>
                <w:lang w:val="kk-KZ"/>
              </w:rPr>
              <w:t>Хаттама  №_5_ «_22_»_06_ 2012 ж.</w:t>
            </w:r>
          </w:p>
          <w:p w:rsidR="00A726CE" w:rsidRDefault="00A726CE">
            <w:pPr>
              <w:pStyle w:val="7"/>
              <w:ind w:firstLine="35"/>
              <w:rPr>
                <w:rFonts w:ascii="Times New Roman" w:eastAsia="Times New Roman" w:hAnsi="Times New Roman" w:cs="Times New Roman"/>
                <w:sz w:val="24"/>
                <w:lang w:val="kk-KZ"/>
              </w:rPr>
            </w:pPr>
            <w:r>
              <w:rPr>
                <w:b/>
                <w:sz w:val="24"/>
                <w:lang w:val="kk-KZ"/>
              </w:rPr>
              <w:t>О</w:t>
            </w:r>
            <w:r>
              <w:rPr>
                <w:rFonts w:ascii="Times New Roman" w:hAnsi="Times New Roman" w:cs="Times New Roman"/>
                <w:b/>
                <w:sz w:val="24"/>
                <w:lang w:val="kk-KZ"/>
              </w:rPr>
              <w:t>қ</w:t>
            </w:r>
            <w:r>
              <w:rPr>
                <w:rFonts w:ascii="Cambria" w:hAnsi="Cambria" w:cs="Cambria"/>
                <w:b/>
                <w:sz w:val="24"/>
                <w:lang w:val="kk-KZ"/>
              </w:rPr>
              <w:t>у ж</w:t>
            </w:r>
            <w:r>
              <w:rPr>
                <w:rFonts w:ascii="Times New Roman" w:hAnsi="Times New Roman" w:cs="Times New Roman"/>
                <w:b/>
                <w:sz w:val="24"/>
                <w:lang w:val="kk-KZ"/>
              </w:rPr>
              <w:t>ұ</w:t>
            </w:r>
            <w:r>
              <w:rPr>
                <w:rFonts w:ascii="Cambria" w:hAnsi="Cambria" w:cs="Cambria"/>
                <w:b/>
                <w:sz w:val="24"/>
                <w:lang w:val="kk-KZ"/>
              </w:rPr>
              <w:t>мысы ж</w:t>
            </w:r>
            <w:r>
              <w:rPr>
                <w:rFonts w:ascii="Times New Roman" w:hAnsi="Times New Roman" w:cs="Times New Roman"/>
                <w:b/>
                <w:sz w:val="24"/>
                <w:lang w:val="kk-KZ"/>
              </w:rPr>
              <w:t>ө</w:t>
            </w:r>
            <w:r>
              <w:rPr>
                <w:rFonts w:ascii="Cambria" w:hAnsi="Cambria" w:cs="Cambria"/>
                <w:b/>
                <w:sz w:val="24"/>
                <w:lang w:val="kk-KZ"/>
              </w:rPr>
              <w:t>ніндегі проректор</w:t>
            </w:r>
          </w:p>
          <w:p w:rsidR="00A726CE" w:rsidRDefault="00A726CE">
            <w:pPr>
              <w:pStyle w:val="7"/>
              <w:ind w:firstLine="35"/>
              <w:rPr>
                <w:b/>
                <w:sz w:val="24"/>
                <w:lang w:val="kk-KZ"/>
              </w:rPr>
            </w:pPr>
            <w:r>
              <w:rPr>
                <w:b/>
                <w:sz w:val="24"/>
                <w:lang w:val="kk-KZ"/>
              </w:rPr>
              <w:t xml:space="preserve">___________________ </w:t>
            </w:r>
            <w:r>
              <w:rPr>
                <w:rFonts w:ascii="Times New Roman" w:hAnsi="Times New Roman" w:cs="Times New Roman"/>
                <w:b/>
                <w:sz w:val="24"/>
                <w:lang w:val="kk-KZ"/>
              </w:rPr>
              <w:t>Ә</w:t>
            </w:r>
            <w:r>
              <w:rPr>
                <w:rFonts w:ascii="Cambria" w:hAnsi="Cambria" w:cs="Cambria"/>
                <w:b/>
                <w:sz w:val="24"/>
                <w:lang w:val="kk-KZ"/>
              </w:rPr>
              <w:t>бдібеков У.С.</w:t>
            </w:r>
          </w:p>
          <w:p w:rsidR="00A726CE" w:rsidRDefault="00A726CE">
            <w:pPr>
              <w:pStyle w:val="7"/>
              <w:ind w:firstLine="35"/>
              <w:rPr>
                <w:b/>
                <w:sz w:val="24"/>
              </w:rPr>
            </w:pPr>
            <w:r>
              <w:rPr>
                <w:b/>
                <w:sz w:val="24"/>
              </w:rPr>
              <w:t>"2</w:t>
            </w:r>
            <w:r>
              <w:rPr>
                <w:b/>
                <w:sz w:val="24"/>
                <w:lang w:val="kk-KZ"/>
              </w:rPr>
              <w:t>9</w:t>
            </w:r>
            <w:r>
              <w:rPr>
                <w:b/>
                <w:sz w:val="24"/>
              </w:rPr>
              <w:t>"</w:t>
            </w:r>
            <w:r>
              <w:rPr>
                <w:b/>
                <w:sz w:val="24"/>
                <w:lang w:val="kk-KZ"/>
              </w:rPr>
              <w:t xml:space="preserve"> тамыз</w:t>
            </w:r>
            <w:r>
              <w:rPr>
                <w:b/>
                <w:sz w:val="24"/>
              </w:rPr>
              <w:t xml:space="preserve"> 201</w:t>
            </w:r>
            <w:r>
              <w:rPr>
                <w:b/>
                <w:sz w:val="24"/>
                <w:lang w:val="kk-KZ"/>
              </w:rPr>
              <w:t>2 ж.</w:t>
            </w:r>
          </w:p>
          <w:p w:rsidR="00A726CE" w:rsidRDefault="00A726CE">
            <w:pPr>
              <w:rPr>
                <w:rFonts w:ascii="Times New Roman" w:hAnsi="Times New Roman" w:cs="Times New Roman"/>
                <w:sz w:val="24"/>
                <w:szCs w:val="24"/>
                <w:lang w:eastAsia="ru-RU"/>
              </w:rPr>
            </w:pPr>
          </w:p>
        </w:tc>
      </w:tr>
    </w:tbl>
    <w:p w:rsidR="00A726CE" w:rsidRDefault="00A726CE" w:rsidP="00A726CE">
      <w:pPr>
        <w:ind w:right="560"/>
        <w:rPr>
          <w:rFonts w:ascii="Times New Roman" w:hAnsi="Times New Roman" w:cs="Times New Roman"/>
          <w:sz w:val="28"/>
          <w:lang w:val="en-US" w:eastAsia="en-US"/>
        </w:rPr>
      </w:pPr>
    </w:p>
    <w:p w:rsidR="00A726CE" w:rsidRDefault="00A726CE" w:rsidP="0065675D">
      <w:pPr>
        <w:pStyle w:val="1"/>
        <w:jc w:val="center"/>
        <w:rPr>
          <w:rFonts w:ascii="Times New Roman" w:hAnsi="Times New Roman" w:cs="Times New Roman"/>
          <w:lang w:val="kk-KZ"/>
        </w:rPr>
      </w:pPr>
      <w:r>
        <w:rPr>
          <w:lang w:val="kk-KZ"/>
        </w:rPr>
        <w:t>П</w:t>
      </w:r>
      <w:r>
        <w:rPr>
          <w:rFonts w:ascii="Times New Roman" w:hAnsi="Times New Roman" w:cs="Times New Roman"/>
          <w:lang w:val="kk-KZ"/>
        </w:rPr>
        <w:t>Ә</w:t>
      </w:r>
      <w:r>
        <w:rPr>
          <w:rFonts w:ascii="Cambria" w:hAnsi="Cambria" w:cs="Cambria"/>
          <w:lang w:val="kk-KZ"/>
        </w:rPr>
        <w:t>ННІ</w:t>
      </w:r>
      <w:r>
        <w:rPr>
          <w:rFonts w:ascii="Times New Roman" w:hAnsi="Times New Roman" w:cs="Times New Roman"/>
          <w:lang w:val="kk-KZ"/>
        </w:rPr>
        <w:t>Ң</w:t>
      </w:r>
      <w:r>
        <w:rPr>
          <w:rFonts w:ascii="Cambria" w:hAnsi="Cambria" w:cs="Cambria"/>
          <w:lang w:val="kk-KZ"/>
        </w:rPr>
        <w:t xml:space="preserve"> О</w:t>
      </w:r>
      <w:r>
        <w:rPr>
          <w:rFonts w:ascii="Times New Roman" w:hAnsi="Times New Roman" w:cs="Times New Roman"/>
          <w:lang w:val="kk-KZ"/>
        </w:rPr>
        <w:t>Қ</w:t>
      </w:r>
      <w:r>
        <w:rPr>
          <w:rFonts w:ascii="Cambria" w:hAnsi="Cambria" w:cs="Cambria"/>
          <w:lang w:val="kk-KZ"/>
        </w:rPr>
        <w:t>У-</w:t>
      </w:r>
      <w:r>
        <w:rPr>
          <w:rFonts w:ascii="Times New Roman" w:hAnsi="Times New Roman" w:cs="Times New Roman"/>
          <w:lang w:val="kk-KZ"/>
        </w:rPr>
        <w:t>Ә</w:t>
      </w:r>
      <w:r>
        <w:rPr>
          <w:rFonts w:ascii="Cambria" w:hAnsi="Cambria" w:cs="Cambria"/>
          <w:lang w:val="kk-KZ"/>
        </w:rPr>
        <w:t>ДІСТЕМЕЛІК КЕШЕНІ</w:t>
      </w:r>
    </w:p>
    <w:p w:rsidR="00A726CE" w:rsidRDefault="00A726CE" w:rsidP="00A726CE">
      <w:pPr>
        <w:pStyle w:val="3"/>
        <w:rPr>
          <w:sz w:val="24"/>
          <w:lang w:val="en-US"/>
        </w:rPr>
      </w:pPr>
    </w:p>
    <w:p w:rsidR="00A726CE" w:rsidRDefault="00A726CE" w:rsidP="00A726CE">
      <w:pPr>
        <w:pStyle w:val="3"/>
        <w:rPr>
          <w:sz w:val="24"/>
          <w:lang w:val="en-US"/>
        </w:rPr>
      </w:pPr>
    </w:p>
    <w:p w:rsidR="00A726CE" w:rsidRPr="002A5F72" w:rsidRDefault="002A5F72" w:rsidP="0065675D">
      <w:pPr>
        <w:pStyle w:val="3"/>
        <w:jc w:val="center"/>
        <w:rPr>
          <w:rFonts w:ascii="Times New Roman" w:hAnsi="Times New Roman" w:cs="Times New Roman"/>
          <w:sz w:val="28"/>
          <w:szCs w:val="28"/>
          <w:u w:val="single"/>
          <w:lang w:val="kk-KZ"/>
        </w:rPr>
      </w:pPr>
      <w:r>
        <w:rPr>
          <w:rFonts w:ascii="Times New Roman" w:hAnsi="Times New Roman" w:cs="Times New Roman"/>
          <w:sz w:val="28"/>
          <w:szCs w:val="28"/>
          <w:lang w:val="kk-KZ"/>
        </w:rPr>
        <w:t xml:space="preserve">Қазіргі </w:t>
      </w:r>
      <w:r w:rsidR="00A726CE">
        <w:rPr>
          <w:sz w:val="28"/>
          <w:szCs w:val="28"/>
          <w:lang w:val="kk-KZ"/>
        </w:rPr>
        <w:t>Шы</w:t>
      </w:r>
      <w:r w:rsidR="00A726CE">
        <w:rPr>
          <w:rFonts w:ascii="Times New Roman" w:hAnsi="Times New Roman" w:cs="Times New Roman"/>
          <w:sz w:val="28"/>
          <w:szCs w:val="28"/>
          <w:lang w:val="kk-KZ"/>
        </w:rPr>
        <w:t>ғ</w:t>
      </w:r>
      <w:r w:rsidR="00A726CE">
        <w:rPr>
          <w:rFonts w:ascii="Cambria" w:hAnsi="Cambria" w:cs="Cambria"/>
          <w:sz w:val="28"/>
          <w:szCs w:val="28"/>
          <w:lang w:val="kk-KZ"/>
        </w:rPr>
        <w:t>ыс елдері</w:t>
      </w:r>
      <w:r>
        <w:rPr>
          <w:rFonts w:ascii="Cambria" w:hAnsi="Cambria" w:cs="Cambria"/>
          <w:sz w:val="28"/>
          <w:szCs w:val="28"/>
          <w:lang w:val="kk-KZ"/>
        </w:rPr>
        <w:t>ні</w:t>
      </w:r>
      <w:r>
        <w:rPr>
          <w:rFonts w:ascii="Times New Roman" w:hAnsi="Times New Roman" w:cs="Times New Roman"/>
          <w:sz w:val="28"/>
          <w:szCs w:val="28"/>
          <w:lang w:val="kk-KZ"/>
        </w:rPr>
        <w:t>ң</w:t>
      </w:r>
      <w:r w:rsidR="00A726CE">
        <w:rPr>
          <w:rFonts w:ascii="Cambria" w:hAnsi="Cambria" w:cs="Cambria"/>
          <w:sz w:val="28"/>
          <w:szCs w:val="28"/>
          <w:lang w:val="kk-KZ"/>
        </w:rPr>
        <w:t xml:space="preserve"> процес</w:t>
      </w:r>
      <w:r>
        <w:rPr>
          <w:rFonts w:ascii="Cambria" w:hAnsi="Cambria" w:cs="Cambria"/>
          <w:sz w:val="28"/>
          <w:szCs w:val="28"/>
          <w:lang w:val="kk-KZ"/>
        </w:rPr>
        <w:t>сіндегі дерек к</w:t>
      </w:r>
      <w:r>
        <w:rPr>
          <w:rFonts w:ascii="Times New Roman" w:hAnsi="Times New Roman" w:cs="Times New Roman"/>
          <w:sz w:val="28"/>
          <w:szCs w:val="28"/>
          <w:lang w:val="kk-KZ"/>
        </w:rPr>
        <w:t>өздері</w:t>
      </w:r>
    </w:p>
    <w:p w:rsidR="00A726CE" w:rsidRDefault="00A726CE" w:rsidP="00A726CE">
      <w:pPr>
        <w:ind w:firstLine="720"/>
        <w:rPr>
          <w:rFonts w:ascii="Times New Roman" w:hAnsi="Times New Roman" w:cs="Times New Roman"/>
          <w:sz w:val="28"/>
          <w:szCs w:val="24"/>
          <w:lang w:val="kk-KZ"/>
        </w:rPr>
      </w:pPr>
    </w:p>
    <w:p w:rsidR="00A726CE" w:rsidRDefault="00A726CE" w:rsidP="00A726CE">
      <w:pPr>
        <w:ind w:firstLine="720"/>
        <w:jc w:val="center"/>
        <w:rPr>
          <w:rFonts w:ascii="Times New Roman" w:hAnsi="Times New Roman" w:cs="Times New Roman"/>
          <w:sz w:val="28"/>
          <w:lang w:val="kk-KZ"/>
        </w:rPr>
      </w:pPr>
    </w:p>
    <w:p w:rsidR="00A726CE" w:rsidRDefault="00A726CE" w:rsidP="00A726CE">
      <w:pPr>
        <w:ind w:firstLine="720"/>
        <w:jc w:val="center"/>
        <w:rPr>
          <w:rFonts w:ascii="Times New Roman" w:hAnsi="Times New Roman" w:cs="Times New Roman"/>
          <w:sz w:val="28"/>
          <w:lang w:val="kk-KZ"/>
        </w:rPr>
      </w:pPr>
      <w:r>
        <w:rPr>
          <w:rFonts w:ascii="Times New Roman" w:hAnsi="Times New Roman" w:cs="Times New Roman"/>
          <w:sz w:val="28"/>
          <w:lang w:val="kk-KZ"/>
        </w:rPr>
        <w:t xml:space="preserve">Мамандық </w:t>
      </w:r>
      <w:r w:rsidR="002A5F72">
        <w:rPr>
          <w:rFonts w:ascii="Times New Roman" w:hAnsi="Times New Roman" w:cs="Times New Roman"/>
          <w:sz w:val="28"/>
          <w:lang w:val="kk-KZ"/>
        </w:rPr>
        <w:t>6М</w:t>
      </w:r>
      <w:r w:rsidR="006A0277">
        <w:rPr>
          <w:rFonts w:ascii="Times New Roman" w:hAnsi="Times New Roman" w:cs="Times New Roman"/>
          <w:sz w:val="28"/>
          <w:lang w:val="kk-KZ"/>
        </w:rPr>
        <w:t>02090</w:t>
      </w:r>
      <w:r>
        <w:rPr>
          <w:rFonts w:ascii="Times New Roman" w:hAnsi="Times New Roman" w:cs="Times New Roman"/>
          <w:sz w:val="28"/>
          <w:lang w:val="kk-KZ"/>
        </w:rPr>
        <w:t>0-шетел филологиясы</w:t>
      </w:r>
    </w:p>
    <w:p w:rsidR="00A726CE" w:rsidRPr="002A5F72" w:rsidRDefault="00A726CE" w:rsidP="0065675D">
      <w:pPr>
        <w:rPr>
          <w:rFonts w:ascii="Times New Roman" w:hAnsi="Times New Roman" w:cs="Times New Roman"/>
          <w:sz w:val="28"/>
          <w:lang w:val="kk-KZ"/>
        </w:rPr>
      </w:pPr>
    </w:p>
    <w:p w:rsidR="00A726CE" w:rsidRDefault="00A726CE" w:rsidP="00A726CE">
      <w:pPr>
        <w:ind w:firstLine="720"/>
        <w:jc w:val="center"/>
        <w:rPr>
          <w:rFonts w:ascii="Times New Roman" w:hAnsi="Times New Roman" w:cs="Times New Roman"/>
          <w:sz w:val="28"/>
          <w:lang w:val="kk-KZ"/>
        </w:rPr>
      </w:pPr>
      <w:r>
        <w:rPr>
          <w:rFonts w:ascii="Times New Roman" w:hAnsi="Times New Roman" w:cs="Times New Roman"/>
          <w:sz w:val="28"/>
          <w:lang w:val="kk-KZ"/>
        </w:rPr>
        <w:t>Оқу түрі күндізгі</w:t>
      </w:r>
    </w:p>
    <w:p w:rsidR="00A726CE" w:rsidRPr="002A5F72" w:rsidRDefault="00A726CE" w:rsidP="00A726CE">
      <w:pPr>
        <w:pStyle w:val="a9"/>
        <w:ind w:firstLine="0"/>
        <w:rPr>
          <w:rFonts w:ascii="Times New Roman" w:hAnsi="Times New Roman"/>
          <w:b/>
        </w:rPr>
      </w:pPr>
    </w:p>
    <w:p w:rsidR="00A726CE" w:rsidRPr="002A5F72" w:rsidRDefault="00A726CE" w:rsidP="00A726CE">
      <w:pPr>
        <w:pStyle w:val="a9"/>
        <w:ind w:firstLine="0"/>
        <w:jc w:val="center"/>
        <w:rPr>
          <w:b/>
        </w:rPr>
      </w:pPr>
      <w:r>
        <w:rPr>
          <w:b/>
        </w:rPr>
        <w:t>Алматы 2012 ж.</w:t>
      </w:r>
    </w:p>
    <w:p w:rsidR="00A726CE" w:rsidRPr="002A5F72" w:rsidRDefault="00A726CE" w:rsidP="00A726CE">
      <w:pPr>
        <w:pStyle w:val="a9"/>
        <w:ind w:firstLine="0"/>
        <w:jc w:val="center"/>
        <w:rPr>
          <w:b/>
        </w:rPr>
      </w:pPr>
    </w:p>
    <w:p w:rsidR="00A726CE" w:rsidRDefault="00A726CE" w:rsidP="00A726CE">
      <w:pPr>
        <w:pStyle w:val="4"/>
        <w:ind w:firstLine="402"/>
        <w:jc w:val="center"/>
        <w:rPr>
          <w:b w:val="0"/>
          <w:lang w:val="kk-KZ"/>
        </w:rPr>
      </w:pPr>
      <w:r>
        <w:rPr>
          <w:lang w:val="kk-KZ"/>
        </w:rPr>
        <w:lastRenderedPageBreak/>
        <w:t>ПО</w:t>
      </w:r>
      <w:r>
        <w:rPr>
          <w:rFonts w:ascii="Times New Roman" w:hAnsi="Times New Roman" w:cs="Times New Roman"/>
          <w:lang w:val="kk-KZ"/>
        </w:rPr>
        <w:t>Ә</w:t>
      </w:r>
      <w:r>
        <w:rPr>
          <w:rFonts w:ascii="Cambria" w:hAnsi="Cambria" w:cs="Cambria"/>
          <w:lang w:val="kk-KZ"/>
        </w:rPr>
        <w:t>К дайында</w:t>
      </w:r>
      <w:r>
        <w:rPr>
          <w:rFonts w:ascii="Times New Roman" w:hAnsi="Times New Roman" w:cs="Times New Roman"/>
          <w:lang w:val="kk-KZ"/>
        </w:rPr>
        <w:t>ғ</w:t>
      </w:r>
      <w:r>
        <w:rPr>
          <w:rFonts w:ascii="Cambria" w:hAnsi="Cambria" w:cs="Cambria"/>
          <w:lang w:val="kk-KZ"/>
        </w:rPr>
        <w:t>ан М</w:t>
      </w:r>
      <w:r>
        <w:rPr>
          <w:rFonts w:ascii="Times New Roman" w:hAnsi="Times New Roman" w:cs="Times New Roman"/>
          <w:lang w:val="kk-KZ"/>
        </w:rPr>
        <w:t>ұқ</w:t>
      </w:r>
      <w:r>
        <w:rPr>
          <w:rFonts w:ascii="Cambria" w:hAnsi="Cambria" w:cs="Cambria"/>
          <w:lang w:val="kk-KZ"/>
        </w:rPr>
        <w:t>аметхан</w:t>
      </w:r>
      <w:r>
        <w:rPr>
          <w:rFonts w:ascii="Times New Roman" w:hAnsi="Times New Roman" w:cs="Times New Roman"/>
          <w:lang w:val="kk-KZ"/>
        </w:rPr>
        <w:t>ұ</w:t>
      </w:r>
      <w:r>
        <w:rPr>
          <w:rFonts w:ascii="Cambria" w:hAnsi="Cambria" w:cs="Cambria"/>
          <w:lang w:val="kk-KZ"/>
        </w:rPr>
        <w:t>лы Н.</w:t>
      </w:r>
    </w:p>
    <w:p w:rsidR="00A726CE" w:rsidRDefault="00A726CE" w:rsidP="00A726CE">
      <w:pPr>
        <w:rPr>
          <w:rFonts w:ascii="Times New Roman" w:hAnsi="Times New Roman" w:cs="Times New Roman"/>
          <w:lang w:val="kk-KZ"/>
        </w:rPr>
      </w:pPr>
    </w:p>
    <w:p w:rsidR="00A726CE" w:rsidRDefault="00A726CE" w:rsidP="00A726CE">
      <w:pPr>
        <w:ind w:firstLine="402"/>
        <w:jc w:val="center"/>
        <w:rPr>
          <w:rFonts w:ascii="Times New Roman" w:hAnsi="Times New Roman" w:cs="Times New Roman"/>
          <w:sz w:val="28"/>
          <w:lang w:val="kk-KZ"/>
        </w:rPr>
      </w:pPr>
      <w:r>
        <w:rPr>
          <w:rFonts w:ascii="Times New Roman" w:hAnsi="Times New Roman" w:cs="Times New Roman"/>
          <w:sz w:val="28"/>
          <w:lang w:val="kk-KZ"/>
        </w:rPr>
        <w:t>Тарих ғылымдарының докторы, профессор</w:t>
      </w:r>
    </w:p>
    <w:p w:rsidR="00A726CE" w:rsidRDefault="00A726CE" w:rsidP="00A726CE">
      <w:pPr>
        <w:jc w:val="both"/>
        <w:rPr>
          <w:rFonts w:ascii="Times New Roman" w:hAnsi="Times New Roman" w:cs="Times New Roman"/>
          <w:sz w:val="28"/>
          <w:lang w:val="kk-KZ"/>
        </w:rPr>
      </w:pPr>
      <w:r>
        <w:rPr>
          <w:rFonts w:ascii="Times New Roman" w:hAnsi="Times New Roman" w:cs="Times New Roman"/>
          <w:sz w:val="28"/>
          <w:lang w:val="kk-KZ"/>
        </w:rPr>
        <w:t xml:space="preserve">        </w:t>
      </w:r>
    </w:p>
    <w:p w:rsidR="00A726CE" w:rsidRDefault="00A726CE" w:rsidP="00A726CE">
      <w:pPr>
        <w:ind w:firstLine="720"/>
        <w:rPr>
          <w:rFonts w:ascii="Times New Roman" w:hAnsi="Times New Roman" w:cs="Times New Roman"/>
          <w:sz w:val="28"/>
          <w:lang w:val="kk-KZ"/>
        </w:rPr>
      </w:pPr>
    </w:p>
    <w:p w:rsidR="00A726CE" w:rsidRDefault="00A726CE" w:rsidP="00A726CE">
      <w:pPr>
        <w:ind w:firstLine="402"/>
        <w:jc w:val="center"/>
        <w:rPr>
          <w:rFonts w:ascii="Times New Roman" w:hAnsi="Times New Roman" w:cs="Times New Roman"/>
          <w:sz w:val="28"/>
          <w:lang w:val="kk-KZ"/>
        </w:rPr>
      </w:pPr>
      <w:r>
        <w:rPr>
          <w:rFonts w:ascii="Times New Roman" w:hAnsi="Times New Roman" w:cs="Times New Roman"/>
          <w:sz w:val="28"/>
          <w:lang w:val="kk-KZ"/>
        </w:rPr>
        <w:t>Эксперименттік білім және типтік оқу бағдарламасы негізінде әзірленді.</w:t>
      </w:r>
    </w:p>
    <w:p w:rsidR="00A726CE" w:rsidRDefault="00A726CE" w:rsidP="00A726CE">
      <w:pPr>
        <w:ind w:firstLine="720"/>
        <w:jc w:val="both"/>
        <w:rPr>
          <w:rFonts w:ascii="Times New Roman" w:hAnsi="Times New Roman" w:cs="Times New Roman"/>
          <w:sz w:val="28"/>
          <w:lang w:val="kk-KZ"/>
        </w:rPr>
      </w:pPr>
    </w:p>
    <w:p w:rsidR="00A726CE" w:rsidRDefault="00A726CE" w:rsidP="00A726CE">
      <w:pPr>
        <w:ind w:firstLine="402"/>
        <w:jc w:val="both"/>
        <w:rPr>
          <w:rFonts w:ascii="Times New Roman" w:hAnsi="Times New Roman" w:cs="Times New Roman"/>
          <w:sz w:val="28"/>
          <w:lang w:val="kk-KZ"/>
        </w:rPr>
      </w:pPr>
    </w:p>
    <w:p w:rsidR="00A726CE" w:rsidRDefault="00A726CE" w:rsidP="00A726CE">
      <w:pPr>
        <w:ind w:firstLine="402"/>
        <w:jc w:val="both"/>
        <w:rPr>
          <w:rFonts w:ascii="Times New Roman" w:hAnsi="Times New Roman" w:cs="Times New Roman"/>
          <w:sz w:val="28"/>
          <w:lang w:val="kk-KZ"/>
        </w:rPr>
      </w:pPr>
      <w:r>
        <w:rPr>
          <w:rFonts w:ascii="Times New Roman" w:hAnsi="Times New Roman" w:cs="Times New Roman"/>
          <w:sz w:val="28"/>
          <w:lang w:val="kk-KZ"/>
        </w:rPr>
        <w:t xml:space="preserve"> </w:t>
      </w:r>
    </w:p>
    <w:p w:rsidR="00A726CE" w:rsidRDefault="00A726CE" w:rsidP="00A726CE">
      <w:pPr>
        <w:pStyle w:val="a9"/>
        <w:ind w:firstLine="402"/>
        <w:rPr>
          <w:rFonts w:ascii="Times New Roman" w:hAnsi="Times New Roman"/>
        </w:rPr>
      </w:pPr>
    </w:p>
    <w:p w:rsidR="00A726CE" w:rsidRDefault="00A726CE" w:rsidP="00A726CE">
      <w:pPr>
        <w:pStyle w:val="a9"/>
        <w:ind w:firstLine="402"/>
      </w:pPr>
    </w:p>
    <w:p w:rsidR="00A726CE" w:rsidRDefault="00A726CE" w:rsidP="00A726CE">
      <w:pPr>
        <w:pStyle w:val="a9"/>
        <w:ind w:firstLine="402"/>
      </w:pPr>
    </w:p>
    <w:p w:rsidR="00A726CE" w:rsidRDefault="00A726CE" w:rsidP="00A726CE">
      <w:pPr>
        <w:pStyle w:val="a9"/>
        <w:ind w:firstLine="402"/>
      </w:pPr>
    </w:p>
    <w:p w:rsidR="00A726CE" w:rsidRDefault="00A726CE" w:rsidP="00A726CE">
      <w:pPr>
        <w:pStyle w:val="a9"/>
        <w:ind w:firstLine="402"/>
      </w:pPr>
    </w:p>
    <w:p w:rsidR="00A726CE" w:rsidRDefault="00A726CE" w:rsidP="00A726CE">
      <w:pPr>
        <w:pStyle w:val="a9"/>
        <w:ind w:firstLine="402"/>
        <w:jc w:val="center"/>
      </w:pPr>
      <w:r>
        <w:t>Қытайтану кафедрасының мәжілісінде қаралып ұсынылды.</w:t>
      </w:r>
    </w:p>
    <w:p w:rsidR="00A726CE" w:rsidRDefault="00A726CE" w:rsidP="00A726CE">
      <w:pPr>
        <w:ind w:firstLine="720"/>
        <w:jc w:val="both"/>
        <w:rPr>
          <w:rFonts w:ascii="Times New Roman" w:hAnsi="Times New Roman" w:cs="Times New Roman"/>
          <w:sz w:val="28"/>
          <w:lang w:val="kk-KZ"/>
        </w:rPr>
      </w:pPr>
    </w:p>
    <w:p w:rsidR="00A726CE" w:rsidRDefault="00A726CE" w:rsidP="00A726CE">
      <w:pPr>
        <w:ind w:firstLine="720"/>
        <w:jc w:val="center"/>
        <w:rPr>
          <w:rFonts w:ascii="Times New Roman" w:hAnsi="Times New Roman" w:cs="Times New Roman"/>
          <w:sz w:val="28"/>
          <w:lang w:val="kk-KZ"/>
        </w:rPr>
      </w:pPr>
      <w:r>
        <w:rPr>
          <w:rFonts w:ascii="Times New Roman" w:hAnsi="Times New Roman" w:cs="Times New Roman"/>
          <w:sz w:val="28"/>
          <w:lang w:val="kk-KZ"/>
        </w:rPr>
        <w:t>«28» тамыз 2012 ж., хаттама № 1</w:t>
      </w:r>
    </w:p>
    <w:p w:rsidR="00A726CE" w:rsidRDefault="00A726CE" w:rsidP="00A726CE">
      <w:pPr>
        <w:ind w:firstLine="720"/>
        <w:jc w:val="both"/>
        <w:rPr>
          <w:rFonts w:ascii="Times New Roman" w:hAnsi="Times New Roman" w:cs="Times New Roman"/>
          <w:sz w:val="28"/>
          <w:lang w:val="kk-KZ"/>
        </w:rPr>
      </w:pPr>
    </w:p>
    <w:p w:rsidR="00A726CE" w:rsidRDefault="00A726CE" w:rsidP="00A726CE">
      <w:pPr>
        <w:ind w:firstLine="720"/>
        <w:jc w:val="both"/>
        <w:rPr>
          <w:rFonts w:ascii="Times New Roman" w:hAnsi="Times New Roman" w:cs="Times New Roman"/>
          <w:sz w:val="28"/>
          <w:lang w:val="kk-KZ"/>
        </w:rPr>
      </w:pPr>
    </w:p>
    <w:p w:rsidR="00A726CE" w:rsidRDefault="00A726CE" w:rsidP="00A726CE">
      <w:pPr>
        <w:ind w:firstLine="720"/>
        <w:jc w:val="center"/>
        <w:rPr>
          <w:rFonts w:ascii="Times New Roman" w:hAnsi="Times New Roman" w:cs="Times New Roman"/>
          <w:sz w:val="28"/>
          <w:lang w:val="kk-KZ"/>
        </w:rPr>
      </w:pPr>
      <w:r>
        <w:rPr>
          <w:rFonts w:ascii="Times New Roman" w:hAnsi="Times New Roman" w:cs="Times New Roman"/>
          <w:sz w:val="28"/>
          <w:lang w:val="kk-KZ"/>
        </w:rPr>
        <w:t>Кафедра меңгерушісі _________________Батпенова З.С.</w:t>
      </w:r>
    </w:p>
    <w:p w:rsidR="00A726CE" w:rsidRDefault="00A726CE" w:rsidP="00A726CE">
      <w:pPr>
        <w:ind w:firstLine="720"/>
        <w:jc w:val="both"/>
        <w:rPr>
          <w:rFonts w:ascii="Times New Roman" w:hAnsi="Times New Roman" w:cs="Times New Roman"/>
          <w:sz w:val="28"/>
          <w:lang w:val="kk-KZ"/>
        </w:rPr>
      </w:pPr>
      <w:r>
        <w:rPr>
          <w:rFonts w:ascii="Times New Roman" w:hAnsi="Times New Roman" w:cs="Times New Roman"/>
          <w:sz w:val="28"/>
          <w:lang w:val="kk-KZ"/>
        </w:rPr>
        <w:t xml:space="preserve">                                            </w:t>
      </w:r>
    </w:p>
    <w:p w:rsidR="00A726CE" w:rsidRDefault="00A726CE" w:rsidP="00A726CE">
      <w:pPr>
        <w:ind w:firstLine="720"/>
        <w:jc w:val="center"/>
        <w:rPr>
          <w:rFonts w:ascii="Times New Roman" w:hAnsi="Times New Roman" w:cs="Times New Roman"/>
          <w:sz w:val="28"/>
          <w:lang w:val="kk-KZ"/>
        </w:rPr>
      </w:pPr>
    </w:p>
    <w:p w:rsidR="00A726CE" w:rsidRPr="002A5F72" w:rsidRDefault="00A726CE" w:rsidP="0065675D">
      <w:pPr>
        <w:pStyle w:val="3"/>
        <w:rPr>
          <w:sz w:val="28"/>
          <w:lang w:val="kk-KZ"/>
        </w:rPr>
      </w:pPr>
    </w:p>
    <w:p w:rsidR="00A726CE" w:rsidRDefault="00A726CE" w:rsidP="00A726CE">
      <w:pPr>
        <w:pStyle w:val="3"/>
        <w:ind w:firstLine="402"/>
        <w:rPr>
          <w:sz w:val="28"/>
          <w:lang w:val="kk-KZ"/>
        </w:rPr>
      </w:pPr>
      <w:r>
        <w:rPr>
          <w:sz w:val="28"/>
          <w:lang w:val="kk-KZ"/>
        </w:rPr>
        <w:t>Факультетті</w:t>
      </w:r>
      <w:r>
        <w:rPr>
          <w:rFonts w:ascii="Times New Roman" w:hAnsi="Times New Roman" w:cs="Times New Roman"/>
          <w:sz w:val="28"/>
          <w:lang w:val="kk-KZ"/>
        </w:rPr>
        <w:t>ң</w:t>
      </w:r>
      <w:r>
        <w:rPr>
          <w:rFonts w:ascii="Cambria" w:hAnsi="Cambria" w:cs="Cambria"/>
          <w:sz w:val="28"/>
          <w:lang w:val="kk-KZ"/>
        </w:rPr>
        <w:t xml:space="preserve"> </w:t>
      </w:r>
      <w:r>
        <w:rPr>
          <w:rFonts w:ascii="Times New Roman" w:hAnsi="Times New Roman" w:cs="Times New Roman"/>
          <w:sz w:val="28"/>
          <w:lang w:val="kk-KZ"/>
        </w:rPr>
        <w:t>ә</w:t>
      </w:r>
      <w:r>
        <w:rPr>
          <w:rFonts w:ascii="Cambria" w:hAnsi="Cambria" w:cs="Cambria"/>
          <w:sz w:val="28"/>
          <w:lang w:val="kk-KZ"/>
        </w:rPr>
        <w:t>дістемелік (бюро) ке</w:t>
      </w:r>
      <w:r>
        <w:rPr>
          <w:rFonts w:ascii="Times New Roman" w:hAnsi="Times New Roman" w:cs="Times New Roman"/>
          <w:sz w:val="28"/>
          <w:lang w:val="kk-KZ"/>
        </w:rPr>
        <w:t>ң</w:t>
      </w:r>
      <w:r>
        <w:rPr>
          <w:rFonts w:ascii="Cambria" w:hAnsi="Cambria" w:cs="Cambria"/>
          <w:sz w:val="28"/>
          <w:lang w:val="kk-KZ"/>
        </w:rPr>
        <w:t xml:space="preserve">есінде  </w:t>
      </w:r>
      <w:r>
        <w:rPr>
          <w:rFonts w:ascii="Times New Roman" w:hAnsi="Times New Roman" w:cs="Times New Roman"/>
          <w:sz w:val="28"/>
          <w:lang w:val="kk-KZ"/>
        </w:rPr>
        <w:t>ұ</w:t>
      </w:r>
      <w:r>
        <w:rPr>
          <w:rFonts w:ascii="Cambria" w:hAnsi="Cambria" w:cs="Cambria"/>
          <w:sz w:val="28"/>
          <w:lang w:val="kk-KZ"/>
        </w:rPr>
        <w:t>сынылды.</w:t>
      </w:r>
    </w:p>
    <w:p w:rsidR="00A726CE" w:rsidRPr="00A726CE" w:rsidRDefault="00A726CE" w:rsidP="00A726CE">
      <w:pPr>
        <w:jc w:val="center"/>
        <w:rPr>
          <w:rFonts w:ascii="Times New Roman" w:hAnsi="Times New Roman" w:cs="Times New Roman"/>
          <w:sz w:val="28"/>
          <w:lang w:val="kk-KZ"/>
        </w:rPr>
      </w:pPr>
      <w:r>
        <w:rPr>
          <w:rFonts w:ascii="Times New Roman" w:hAnsi="Times New Roman" w:cs="Times New Roman"/>
          <w:sz w:val="28"/>
          <w:lang w:val="kk-KZ"/>
        </w:rPr>
        <w:t>«28»  тамыз 2012 ж.,  хаттама № 1</w:t>
      </w:r>
    </w:p>
    <w:p w:rsidR="00A726CE" w:rsidRDefault="00A726CE" w:rsidP="00A726CE">
      <w:pPr>
        <w:ind w:firstLine="402"/>
        <w:jc w:val="center"/>
        <w:rPr>
          <w:rFonts w:ascii="Times New Roman" w:hAnsi="Times New Roman" w:cs="Times New Roman"/>
          <w:sz w:val="28"/>
          <w:lang w:val="kk-KZ"/>
        </w:rPr>
      </w:pPr>
      <w:r>
        <w:rPr>
          <w:rFonts w:ascii="Times New Roman" w:hAnsi="Times New Roman" w:cs="Times New Roman"/>
          <w:sz w:val="28"/>
          <w:lang w:val="kk-KZ"/>
        </w:rPr>
        <w:t>Төрағасы (Төрайымы) ________________________Атабай Б.А.</w:t>
      </w:r>
    </w:p>
    <w:p w:rsidR="00A726CE" w:rsidRDefault="00A726CE" w:rsidP="00A726CE">
      <w:pPr>
        <w:rPr>
          <w:rFonts w:ascii="Times New Roman" w:hAnsi="Times New Roman" w:cs="Times New Roman"/>
          <w:sz w:val="28"/>
          <w:lang w:val="kk-KZ"/>
        </w:rPr>
      </w:pPr>
      <w:r>
        <w:rPr>
          <w:rFonts w:ascii="Times New Roman" w:hAnsi="Times New Roman" w:cs="Times New Roman"/>
          <w:sz w:val="28"/>
          <w:lang w:val="kk-KZ"/>
        </w:rPr>
        <w:t xml:space="preserve">                                                                (қолы)</w:t>
      </w:r>
    </w:p>
    <w:p w:rsidR="00A726CE" w:rsidRPr="00A726CE" w:rsidRDefault="00A726CE" w:rsidP="00A726CE">
      <w:pPr>
        <w:rPr>
          <w:rFonts w:ascii="Times New Roman" w:hAnsi="Times New Roman" w:cs="Times New Roman"/>
          <w:sz w:val="28"/>
          <w:lang w:val="kk-KZ" w:eastAsia="ko-KR"/>
        </w:rPr>
      </w:pPr>
    </w:p>
    <w:p w:rsidR="0094691A" w:rsidRPr="002A5F72" w:rsidRDefault="0094691A" w:rsidP="006571D7">
      <w:pPr>
        <w:pStyle w:val="BodyText21"/>
        <w:jc w:val="left"/>
        <w:rPr>
          <w:rFonts w:ascii="Times New Roman" w:hAnsi="Times New Roman" w:cs="Times New Roman"/>
          <w:sz w:val="20"/>
          <w:szCs w:val="20"/>
          <w:lang w:val="kk-KZ"/>
        </w:rPr>
      </w:pPr>
    </w:p>
    <w:p w:rsidR="0094691A" w:rsidRPr="002A5F72" w:rsidRDefault="0094691A" w:rsidP="001E2224">
      <w:pPr>
        <w:pStyle w:val="BodyText21"/>
        <w:jc w:val="left"/>
        <w:rPr>
          <w:rFonts w:ascii="Times New Roman" w:hAnsi="Times New Roman" w:cs="Times New Roman"/>
          <w:sz w:val="20"/>
          <w:szCs w:val="20"/>
          <w:lang w:val="kk-KZ"/>
        </w:rPr>
      </w:pPr>
    </w:p>
    <w:p w:rsidR="0094691A" w:rsidRDefault="0094691A" w:rsidP="0094691A">
      <w:pPr>
        <w:pStyle w:val="BodyText21"/>
        <w:rPr>
          <w:rFonts w:ascii="Times New Roman" w:hAnsi="Times New Roman" w:cs="Times New Roman"/>
          <w:sz w:val="20"/>
          <w:szCs w:val="20"/>
          <w:lang w:val="kk-KZ"/>
        </w:rPr>
      </w:pPr>
    </w:p>
    <w:p w:rsidR="0094691A" w:rsidRDefault="006A0277" w:rsidP="0094691A">
      <w:pPr>
        <w:jc w:val="center"/>
        <w:rPr>
          <w:rFonts w:ascii="Times New Roman" w:hAnsi="Times New Roman" w:cs="Times New Roman"/>
          <w:b/>
          <w:sz w:val="20"/>
          <w:szCs w:val="20"/>
          <w:lang w:val="kk-KZ"/>
        </w:rPr>
      </w:pPr>
      <w:r>
        <w:rPr>
          <w:rFonts w:ascii="Times New Roman" w:hAnsi="Times New Roman"/>
          <w:b/>
          <w:sz w:val="20"/>
          <w:szCs w:val="20"/>
          <w:lang w:val="kk-KZ"/>
        </w:rPr>
        <w:t>«Қазіргі Шығыс елдерінің процессіндегі дерек көздері</w:t>
      </w:r>
      <w:r w:rsidR="0094691A">
        <w:rPr>
          <w:rFonts w:ascii="Times New Roman" w:hAnsi="Times New Roman"/>
          <w:b/>
          <w:sz w:val="20"/>
          <w:szCs w:val="20"/>
          <w:lang w:val="kk-KZ"/>
        </w:rPr>
        <w:t>» пәнінің</w:t>
      </w:r>
    </w:p>
    <w:p w:rsidR="0094691A" w:rsidRDefault="0094691A" w:rsidP="0094691A">
      <w:pPr>
        <w:pStyle w:val="BodyText21"/>
        <w:tabs>
          <w:tab w:val="left" w:pos="1800"/>
        </w:tabs>
        <w:rPr>
          <w:rFonts w:ascii="Times New Roman" w:hAnsi="Times New Roman" w:cs="Times New Roman"/>
          <w:sz w:val="20"/>
          <w:szCs w:val="20"/>
          <w:lang w:val="kk-KZ"/>
        </w:rPr>
      </w:pPr>
      <w:r>
        <w:rPr>
          <w:rFonts w:ascii="Times New Roman" w:hAnsi="Times New Roman" w:cs="Times New Roman"/>
          <w:sz w:val="20"/>
          <w:szCs w:val="20"/>
          <w:lang w:val="kk-KZ"/>
        </w:rPr>
        <w:t xml:space="preserve">СИЛЛАБУСЫ </w:t>
      </w:r>
    </w:p>
    <w:p w:rsidR="0094691A" w:rsidRDefault="0065675D" w:rsidP="0094691A">
      <w:pPr>
        <w:pStyle w:val="BodyText21"/>
        <w:tabs>
          <w:tab w:val="left" w:pos="1800"/>
          <w:tab w:val="left" w:pos="5515"/>
        </w:tabs>
        <w:jc w:val="both"/>
        <w:rPr>
          <w:rFonts w:ascii="Times New Roman" w:hAnsi="Times New Roman" w:cs="Times New Roman"/>
          <w:sz w:val="20"/>
          <w:szCs w:val="20"/>
          <w:lang w:val="kk-KZ"/>
        </w:rPr>
      </w:pPr>
      <w:r>
        <w:rPr>
          <w:rFonts w:ascii="Times New Roman" w:hAnsi="Times New Roman" w:cs="Times New Roman"/>
          <w:sz w:val="20"/>
          <w:szCs w:val="20"/>
          <w:lang w:val="kk-KZ"/>
        </w:rPr>
        <w:t>201</w:t>
      </w:r>
      <w:r w:rsidRPr="002A5F72">
        <w:rPr>
          <w:rFonts w:ascii="Times New Roman" w:hAnsi="Times New Roman" w:cs="Times New Roman"/>
          <w:sz w:val="20"/>
          <w:szCs w:val="20"/>
          <w:lang w:val="kk-KZ"/>
        </w:rPr>
        <w:t>2</w:t>
      </w:r>
      <w:r>
        <w:rPr>
          <w:rFonts w:ascii="Times New Roman" w:hAnsi="Times New Roman" w:cs="Times New Roman"/>
          <w:sz w:val="20"/>
          <w:szCs w:val="20"/>
          <w:lang w:val="kk-KZ"/>
        </w:rPr>
        <w:t>-201</w:t>
      </w:r>
      <w:r w:rsidRPr="002A5F72">
        <w:rPr>
          <w:rFonts w:ascii="Times New Roman" w:hAnsi="Times New Roman" w:cs="Times New Roman"/>
          <w:sz w:val="20"/>
          <w:szCs w:val="20"/>
          <w:lang w:val="kk-KZ"/>
        </w:rPr>
        <w:t>3</w:t>
      </w:r>
      <w:r w:rsidR="0094691A">
        <w:rPr>
          <w:rFonts w:ascii="Times New Roman" w:hAnsi="Times New Roman" w:cs="Times New Roman"/>
          <w:sz w:val="20"/>
          <w:szCs w:val="20"/>
          <w:lang w:val="kk-KZ"/>
        </w:rPr>
        <w:t xml:space="preserve"> жылы</w:t>
      </w:r>
    </w:p>
    <w:p w:rsidR="0094691A" w:rsidRDefault="0094691A" w:rsidP="0094691A">
      <w:pPr>
        <w:pStyle w:val="BodyText21"/>
        <w:tabs>
          <w:tab w:val="left" w:pos="1800"/>
          <w:tab w:val="left" w:pos="5515"/>
        </w:tabs>
        <w:jc w:val="both"/>
        <w:rPr>
          <w:rFonts w:ascii="Times New Roman" w:hAnsi="Times New Roman" w:cs="Times New Roman"/>
          <w:b w:val="0"/>
          <w:sz w:val="20"/>
          <w:szCs w:val="20"/>
          <w:lang w:val="kk-KZ"/>
        </w:rPr>
      </w:pPr>
      <w:r>
        <w:rPr>
          <w:rFonts w:ascii="Times New Roman" w:hAnsi="Times New Roman" w:cs="Times New Roman"/>
          <w:sz w:val="20"/>
          <w:szCs w:val="20"/>
          <w:lang w:val="kk-KZ"/>
        </w:rPr>
        <w:tab/>
        <w:t>Оқу түрі:</w:t>
      </w:r>
      <w:r>
        <w:rPr>
          <w:rFonts w:ascii="Times New Roman" w:hAnsi="Times New Roman" w:cs="Times New Roman"/>
          <w:b w:val="0"/>
          <w:sz w:val="20"/>
          <w:szCs w:val="20"/>
          <w:lang w:val="kk-KZ"/>
        </w:rPr>
        <w:t xml:space="preserve"> күндізгі</w:t>
      </w:r>
    </w:p>
    <w:p w:rsidR="0094691A" w:rsidRDefault="0094691A" w:rsidP="0094691A">
      <w:pPr>
        <w:pStyle w:val="BodyText21"/>
        <w:tabs>
          <w:tab w:val="left" w:pos="1800"/>
          <w:tab w:val="left" w:pos="5515"/>
        </w:tabs>
        <w:jc w:val="both"/>
        <w:rPr>
          <w:rFonts w:ascii="Times New Roman" w:hAnsi="Times New Roman" w:cs="Times New Roman"/>
          <w:sz w:val="20"/>
          <w:szCs w:val="20"/>
          <w:lang w:val="kk-KZ"/>
        </w:rPr>
      </w:pPr>
      <w:r>
        <w:rPr>
          <w:rFonts w:ascii="Times New Roman" w:hAnsi="Times New Roman" w:cs="Times New Roman"/>
          <w:sz w:val="20"/>
          <w:szCs w:val="20"/>
          <w:lang w:val="kk-KZ"/>
        </w:rPr>
        <w:tab/>
        <w:t xml:space="preserve">Курс: </w:t>
      </w:r>
      <w:r w:rsidR="006A0277">
        <w:rPr>
          <w:rFonts w:ascii="Times New Roman" w:hAnsi="Times New Roman" w:cs="Times New Roman"/>
          <w:b w:val="0"/>
          <w:sz w:val="20"/>
          <w:szCs w:val="20"/>
          <w:lang w:val="kk-KZ"/>
        </w:rPr>
        <w:t>2 магистрант</w:t>
      </w:r>
    </w:p>
    <w:p w:rsidR="0094691A" w:rsidRDefault="0094691A" w:rsidP="0094691A">
      <w:pPr>
        <w:pStyle w:val="BodyText21"/>
        <w:tabs>
          <w:tab w:val="left" w:pos="1800"/>
          <w:tab w:val="left" w:pos="5515"/>
        </w:tabs>
        <w:jc w:val="both"/>
        <w:rPr>
          <w:rFonts w:ascii="Times New Roman" w:hAnsi="Times New Roman" w:cs="Times New Roman"/>
          <w:b w:val="0"/>
          <w:sz w:val="20"/>
          <w:szCs w:val="20"/>
          <w:lang w:val="kk-KZ"/>
        </w:rPr>
      </w:pPr>
      <w:r>
        <w:rPr>
          <w:rFonts w:ascii="Times New Roman" w:hAnsi="Times New Roman" w:cs="Times New Roman"/>
          <w:sz w:val="20"/>
          <w:szCs w:val="20"/>
          <w:lang w:val="kk-KZ"/>
        </w:rPr>
        <w:tab/>
        <w:t xml:space="preserve">Семестр: </w:t>
      </w:r>
      <w:r w:rsidR="006A0277">
        <w:rPr>
          <w:rFonts w:ascii="Times New Roman" w:hAnsi="Times New Roman" w:cs="Times New Roman"/>
          <w:b w:val="0"/>
          <w:sz w:val="20"/>
          <w:szCs w:val="20"/>
          <w:lang w:val="kk-KZ"/>
        </w:rPr>
        <w:t>3</w:t>
      </w:r>
    </w:p>
    <w:p w:rsidR="0094691A" w:rsidRDefault="0094691A" w:rsidP="0094691A">
      <w:pPr>
        <w:pStyle w:val="BodyText21"/>
        <w:tabs>
          <w:tab w:val="left" w:pos="1800"/>
          <w:tab w:val="left" w:pos="5515"/>
        </w:tabs>
        <w:jc w:val="both"/>
        <w:rPr>
          <w:rFonts w:ascii="Times New Roman" w:hAnsi="Times New Roman" w:cs="Times New Roman"/>
          <w:sz w:val="20"/>
          <w:szCs w:val="20"/>
          <w:lang w:val="kk-KZ"/>
        </w:rPr>
      </w:pPr>
      <w:r>
        <w:rPr>
          <w:rFonts w:ascii="Times New Roman" w:hAnsi="Times New Roman" w:cs="Times New Roman"/>
          <w:sz w:val="20"/>
          <w:szCs w:val="20"/>
          <w:lang w:val="kk-KZ"/>
        </w:rPr>
        <w:tab/>
        <w:t>Кредит:</w:t>
      </w:r>
      <w:r>
        <w:rPr>
          <w:rFonts w:ascii="Times New Roman" w:hAnsi="Times New Roman"/>
          <w:sz w:val="20"/>
          <w:szCs w:val="20"/>
          <w:lang w:val="kk-KZ"/>
        </w:rPr>
        <w:t xml:space="preserve"> </w:t>
      </w:r>
      <w:r>
        <w:rPr>
          <w:rFonts w:ascii="Times New Roman" w:hAnsi="Times New Roman"/>
          <w:b w:val="0"/>
          <w:sz w:val="20"/>
          <w:szCs w:val="20"/>
          <w:lang w:val="kk-KZ"/>
        </w:rPr>
        <w:t>2 кредит</w:t>
      </w:r>
      <w:r>
        <w:rPr>
          <w:rFonts w:ascii="Times New Roman" w:hAnsi="Times New Roman"/>
          <w:sz w:val="20"/>
          <w:szCs w:val="20"/>
          <w:lang w:val="kk-KZ"/>
        </w:rPr>
        <w:t xml:space="preserve"> </w:t>
      </w:r>
    </w:p>
    <w:p w:rsidR="0094691A" w:rsidRDefault="0094691A" w:rsidP="0094691A">
      <w:pPr>
        <w:autoSpaceDE w:val="0"/>
        <w:autoSpaceDN w:val="0"/>
        <w:ind w:firstLine="360"/>
        <w:jc w:val="both"/>
        <w:rPr>
          <w:rFonts w:ascii="Times New Roman" w:hAnsi="Times New Roman" w:cs="Times New Roman"/>
          <w:sz w:val="20"/>
          <w:szCs w:val="20"/>
          <w:lang w:val="kk-KZ"/>
        </w:rPr>
      </w:pPr>
      <w:r>
        <w:rPr>
          <w:rFonts w:ascii="Times New Roman" w:hAnsi="Times New Roman"/>
          <w:b/>
          <w:sz w:val="20"/>
          <w:szCs w:val="20"/>
          <w:lang w:val="kk-KZ"/>
        </w:rPr>
        <w:t>Дәріс оқушы:</w:t>
      </w:r>
      <w:r>
        <w:rPr>
          <w:rFonts w:ascii="Times New Roman" w:hAnsi="Times New Roman"/>
          <w:sz w:val="20"/>
          <w:szCs w:val="20"/>
          <w:lang w:val="kk-KZ"/>
        </w:rPr>
        <w:t xml:space="preserve"> т.ғ.д., профессор  Мұқаметханұлы Нәижан </w:t>
      </w:r>
    </w:p>
    <w:p w:rsidR="0094691A" w:rsidRDefault="00574D1A" w:rsidP="0094691A">
      <w:pPr>
        <w:numPr>
          <w:ilvl w:val="0"/>
          <w:numId w:val="5"/>
        </w:numPr>
        <w:autoSpaceDE w:val="0"/>
        <w:autoSpaceDN w:val="0"/>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Телефон: </w:t>
      </w:r>
      <w:r>
        <w:rPr>
          <w:lang w:val="kk-KZ"/>
        </w:rPr>
        <w:t>2438327</w:t>
      </w:r>
      <w:r>
        <w:rPr>
          <w:rFonts w:ascii="Times New Roman" w:hAnsi="Times New Roman"/>
          <w:sz w:val="20"/>
          <w:szCs w:val="20"/>
          <w:lang w:val="kk-KZ"/>
        </w:rPr>
        <w:t xml:space="preserve">; </w:t>
      </w:r>
      <w:r w:rsidR="0094691A">
        <w:rPr>
          <w:rFonts w:ascii="Times New Roman" w:hAnsi="Times New Roman"/>
          <w:sz w:val="20"/>
          <w:szCs w:val="20"/>
          <w:lang w:val="kk-KZ"/>
        </w:rPr>
        <w:t>87773888086</w:t>
      </w:r>
    </w:p>
    <w:p w:rsidR="0094691A" w:rsidRDefault="0094691A" w:rsidP="0094691A">
      <w:pPr>
        <w:numPr>
          <w:ilvl w:val="0"/>
          <w:numId w:val="5"/>
        </w:numPr>
        <w:autoSpaceDE w:val="0"/>
        <w:autoSpaceDN w:val="0"/>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e-mai: </w:t>
      </w:r>
      <w:r w:rsidR="00E25E6C">
        <w:rPr>
          <w:sz w:val="20"/>
          <w:szCs w:val="20"/>
        </w:rPr>
        <w:fldChar w:fldCharType="begin"/>
      </w:r>
      <w:r w:rsidRPr="0094691A">
        <w:rPr>
          <w:sz w:val="20"/>
          <w:szCs w:val="20"/>
          <w:lang w:val="en-US"/>
        </w:rPr>
        <w:instrText xml:space="preserve"> HYPERLINK "mailto:m_nabizhan@mail.ru" </w:instrText>
      </w:r>
      <w:r w:rsidR="00E25E6C">
        <w:rPr>
          <w:sz w:val="20"/>
          <w:szCs w:val="20"/>
        </w:rPr>
        <w:fldChar w:fldCharType="separate"/>
      </w:r>
      <w:r>
        <w:rPr>
          <w:rStyle w:val="a4"/>
          <w:sz w:val="20"/>
          <w:szCs w:val="20"/>
          <w:lang w:val="kk-KZ"/>
        </w:rPr>
        <w:t>m_nabizhan@mail.ru</w:t>
      </w:r>
      <w:r w:rsidR="00E25E6C">
        <w:rPr>
          <w:sz w:val="20"/>
          <w:szCs w:val="20"/>
        </w:rPr>
        <w:fldChar w:fldCharType="end"/>
      </w:r>
    </w:p>
    <w:p w:rsidR="0094691A" w:rsidRDefault="006A0277" w:rsidP="0094691A">
      <w:pPr>
        <w:numPr>
          <w:ilvl w:val="0"/>
          <w:numId w:val="5"/>
        </w:numPr>
        <w:autoSpaceDE w:val="0"/>
        <w:autoSpaceDN w:val="0"/>
        <w:spacing w:after="0" w:line="240" w:lineRule="auto"/>
        <w:jc w:val="both"/>
        <w:rPr>
          <w:rFonts w:ascii="Times New Roman" w:hAnsi="Times New Roman"/>
          <w:sz w:val="20"/>
          <w:szCs w:val="20"/>
          <w:lang w:val="kk-KZ"/>
        </w:rPr>
      </w:pPr>
      <w:r>
        <w:rPr>
          <w:rFonts w:ascii="Times New Roman" w:hAnsi="Times New Roman"/>
          <w:sz w:val="20"/>
          <w:szCs w:val="20"/>
          <w:lang w:val="kk-KZ"/>
        </w:rPr>
        <w:t>бөлме: 306</w:t>
      </w:r>
      <w:r w:rsidR="0094691A">
        <w:rPr>
          <w:rFonts w:ascii="Times New Roman" w:hAnsi="Times New Roman"/>
          <w:sz w:val="20"/>
          <w:szCs w:val="20"/>
          <w:lang w:val="kk-KZ"/>
        </w:rPr>
        <w:t xml:space="preserve"> </w:t>
      </w:r>
    </w:p>
    <w:p w:rsidR="0094691A" w:rsidRDefault="0094691A" w:rsidP="0094691A">
      <w:pPr>
        <w:pStyle w:val="BodyText21"/>
        <w:tabs>
          <w:tab w:val="left" w:pos="1800"/>
        </w:tabs>
        <w:rPr>
          <w:rFonts w:ascii="Times New Roman" w:hAnsi="Times New Roman" w:cs="Times New Roman"/>
          <w:sz w:val="20"/>
          <w:szCs w:val="20"/>
        </w:rPr>
      </w:pPr>
    </w:p>
    <w:p w:rsidR="0094691A" w:rsidRDefault="0094691A" w:rsidP="0094691A">
      <w:pPr>
        <w:shd w:val="clear" w:color="auto" w:fill="FFFFFF"/>
        <w:autoSpaceDE w:val="0"/>
        <w:autoSpaceDN w:val="0"/>
        <w:adjustRightInd w:val="0"/>
        <w:rPr>
          <w:rFonts w:ascii="Times New Roman" w:hAnsi="Times New Roman"/>
          <w:b/>
          <w:sz w:val="20"/>
          <w:szCs w:val="20"/>
          <w:lang w:val="kk-KZ"/>
        </w:rPr>
      </w:pPr>
      <w:r>
        <w:rPr>
          <w:rFonts w:ascii="Times New Roman" w:hAnsi="Times New Roman"/>
          <w:b/>
          <w:sz w:val="20"/>
          <w:szCs w:val="20"/>
          <w:lang w:val="kk-KZ"/>
        </w:rPr>
        <w:t xml:space="preserve">Пререквизиттері: </w:t>
      </w:r>
      <w:r>
        <w:rPr>
          <w:rFonts w:ascii="Times New Roman" w:hAnsi="Times New Roman"/>
          <w:sz w:val="20"/>
          <w:szCs w:val="20"/>
          <w:lang w:val="kk-KZ"/>
        </w:rPr>
        <w:t>Дүниежүзі тарихы,  Азия және Африка елдерінің тарихы</w:t>
      </w:r>
    </w:p>
    <w:p w:rsidR="0094691A" w:rsidRDefault="0094691A" w:rsidP="0094691A">
      <w:pPr>
        <w:rPr>
          <w:rFonts w:ascii="Times New Roman" w:hAnsi="Times New Roman"/>
          <w:b/>
          <w:sz w:val="20"/>
          <w:szCs w:val="20"/>
          <w:lang w:val="kk-KZ"/>
        </w:rPr>
      </w:pPr>
      <w:r>
        <w:rPr>
          <w:rFonts w:ascii="Times New Roman" w:hAnsi="Times New Roman"/>
          <w:b/>
          <w:sz w:val="20"/>
          <w:szCs w:val="20"/>
          <w:lang w:val="kk-KZ"/>
        </w:rPr>
        <w:t>Постреквизиттері:</w:t>
      </w:r>
      <w:r>
        <w:rPr>
          <w:rFonts w:ascii="Times New Roman" w:hAnsi="Times New Roman"/>
          <w:sz w:val="20"/>
          <w:szCs w:val="20"/>
          <w:lang w:val="kk-KZ"/>
        </w:rPr>
        <w:t xml:space="preserve"> Қытай тарихы, Халықаралық қатынастар тарихы. </w:t>
      </w:r>
    </w:p>
    <w:p w:rsidR="0094691A" w:rsidRDefault="0094691A" w:rsidP="0094691A">
      <w:pPr>
        <w:pStyle w:val="11"/>
        <w:rPr>
          <w:sz w:val="20"/>
          <w:lang w:val="kk-KZ"/>
        </w:rPr>
      </w:pPr>
      <w:r>
        <w:rPr>
          <w:b/>
          <w:sz w:val="20"/>
          <w:lang w:val="kk-KZ"/>
        </w:rPr>
        <w:t xml:space="preserve">Курстың мақсаты мен міндеттері:  </w:t>
      </w:r>
      <w:r>
        <w:rPr>
          <w:sz w:val="20"/>
          <w:lang w:val="kk-KZ"/>
        </w:rPr>
        <w:t>Қазіргі</w:t>
      </w:r>
      <w:r>
        <w:rPr>
          <w:b/>
          <w:sz w:val="20"/>
          <w:lang w:val="kk-KZ"/>
        </w:rPr>
        <w:t xml:space="preserve"> </w:t>
      </w:r>
      <w:r w:rsidR="00574D1A">
        <w:rPr>
          <w:sz w:val="20"/>
          <w:lang w:val="kk-KZ"/>
        </w:rPr>
        <w:t>Шығыс елдерінің процессіндегі</w:t>
      </w:r>
      <w:r>
        <w:rPr>
          <w:sz w:val="20"/>
          <w:lang w:val="kk-KZ"/>
        </w:rPr>
        <w:t xml:space="preserve"> дерек</w:t>
      </w:r>
      <w:r w:rsidR="005618F4">
        <w:rPr>
          <w:sz w:val="20"/>
          <w:lang w:val="kk-KZ"/>
        </w:rPr>
        <w:t xml:space="preserve"> көздерін</w:t>
      </w:r>
      <w:r>
        <w:rPr>
          <w:sz w:val="20"/>
          <w:lang w:val="kk-KZ"/>
        </w:rPr>
        <w:t xml:space="preserve"> оқытудың әдістемесі – шығыстану мамандарын дайындаудың маңызды сабағы болып табылады. Шығыс тіндегі жазба деректердің тарихы ұзақ әрі сақталған қоры мол. Бірақ оны оқу, түсіну қиын. Сондықтан шығыс тіліндегі жазбаларды оқудың әдістемесін түсіндіру, Шығыс тіліндегі деректерді тарихнамалық талдаудан өткізудің методологиясын үйрету -  </w:t>
      </w:r>
      <w:r>
        <w:rPr>
          <w:i/>
          <w:sz w:val="20"/>
          <w:u w:val="single"/>
          <w:lang w:val="kk-KZ"/>
        </w:rPr>
        <w:t xml:space="preserve">пәнді оқытудағы мақсат </w:t>
      </w:r>
      <w:r>
        <w:rPr>
          <w:sz w:val="20"/>
          <w:lang w:val="kk-KZ"/>
        </w:rPr>
        <w:t xml:space="preserve"> болып табылады.</w:t>
      </w:r>
    </w:p>
    <w:p w:rsidR="0094691A" w:rsidRDefault="0094691A" w:rsidP="0094691A">
      <w:pPr>
        <w:pStyle w:val="11"/>
        <w:ind w:firstLine="360"/>
        <w:rPr>
          <w:sz w:val="20"/>
          <w:lang w:val="kk-KZ"/>
        </w:rPr>
      </w:pPr>
      <w:r>
        <w:rPr>
          <w:i/>
          <w:sz w:val="20"/>
          <w:lang w:val="kk-KZ"/>
        </w:rPr>
        <w:t>Магистарнттардың меңгерген білімі мен біліктіліктерін</w:t>
      </w:r>
      <w:r>
        <w:rPr>
          <w:sz w:val="20"/>
          <w:lang w:val="kk-KZ"/>
        </w:rPr>
        <w:t xml:space="preserve"> қалыптастыруда мынадай міндеттер алға қойылады: </w:t>
      </w:r>
    </w:p>
    <w:p w:rsidR="0094691A" w:rsidRDefault="0094691A" w:rsidP="0094691A">
      <w:pPr>
        <w:pStyle w:val="11"/>
        <w:numPr>
          <w:ilvl w:val="0"/>
          <w:numId w:val="6"/>
        </w:numPr>
        <w:rPr>
          <w:sz w:val="20"/>
          <w:lang w:val="kk-KZ"/>
        </w:rPr>
      </w:pPr>
      <w:r>
        <w:rPr>
          <w:sz w:val="20"/>
          <w:lang w:val="kk-KZ"/>
        </w:rPr>
        <w:t xml:space="preserve"> Шығыс тінде жазылған деректердің сипаты мен мазмұнын анықтау;</w:t>
      </w:r>
    </w:p>
    <w:p w:rsidR="0094691A" w:rsidRDefault="0094691A" w:rsidP="0094691A">
      <w:pPr>
        <w:pStyle w:val="11"/>
        <w:numPr>
          <w:ilvl w:val="0"/>
          <w:numId w:val="6"/>
        </w:numPr>
        <w:rPr>
          <w:sz w:val="20"/>
          <w:lang w:val="kk-KZ"/>
        </w:rPr>
      </w:pPr>
      <w:r>
        <w:rPr>
          <w:sz w:val="20"/>
          <w:lang w:val="kk-KZ"/>
        </w:rPr>
        <w:t>Шығыс тілінде жазылған деректердің ішінде қазақ халықана қатысты деректерді таныстыру;</w:t>
      </w:r>
    </w:p>
    <w:p w:rsidR="0094691A" w:rsidRDefault="0094691A" w:rsidP="0094691A">
      <w:pPr>
        <w:pStyle w:val="11"/>
        <w:numPr>
          <w:ilvl w:val="0"/>
          <w:numId w:val="6"/>
        </w:numPr>
        <w:rPr>
          <w:sz w:val="20"/>
          <w:lang w:val="kk-KZ"/>
        </w:rPr>
      </w:pPr>
      <w:r>
        <w:rPr>
          <w:sz w:val="20"/>
          <w:lang w:val="kk-KZ"/>
        </w:rPr>
        <w:t>Шығыс тілінде жазылған деректердегі Қазақстанға және Орталық Азияға қатысты деректері пайымдау;</w:t>
      </w:r>
    </w:p>
    <w:p w:rsidR="0094691A" w:rsidRDefault="0094691A" w:rsidP="0094691A">
      <w:pPr>
        <w:pStyle w:val="11"/>
        <w:numPr>
          <w:ilvl w:val="0"/>
          <w:numId w:val="6"/>
        </w:numPr>
        <w:rPr>
          <w:sz w:val="20"/>
          <w:lang w:val="kk-KZ"/>
        </w:rPr>
      </w:pPr>
      <w:r>
        <w:rPr>
          <w:sz w:val="20"/>
          <w:lang w:val="kk-KZ"/>
        </w:rPr>
        <w:t>Шығыс тілінде жазылған деректерді тарихнамалық таудаудың әдісін үйрету;</w:t>
      </w:r>
    </w:p>
    <w:p w:rsidR="0094691A" w:rsidRDefault="0094691A" w:rsidP="0094691A">
      <w:pPr>
        <w:pStyle w:val="11"/>
        <w:numPr>
          <w:ilvl w:val="0"/>
          <w:numId w:val="6"/>
        </w:numPr>
        <w:rPr>
          <w:sz w:val="20"/>
          <w:lang w:val="kk-KZ"/>
        </w:rPr>
      </w:pPr>
      <w:r>
        <w:rPr>
          <w:sz w:val="20"/>
          <w:lang w:val="kk-KZ"/>
        </w:rPr>
        <w:t>Шығыс тіліндегі жазба деректермен жұмыс істеу әдісін үйрету.</w:t>
      </w:r>
    </w:p>
    <w:p w:rsidR="0094691A" w:rsidRDefault="0094691A" w:rsidP="0094691A">
      <w:pPr>
        <w:pStyle w:val="11"/>
        <w:snapToGrid/>
        <w:spacing w:line="240" w:lineRule="auto"/>
        <w:rPr>
          <w:sz w:val="20"/>
          <w:lang w:val="kk-KZ"/>
        </w:rPr>
      </w:pPr>
    </w:p>
    <w:p w:rsidR="0094691A" w:rsidRDefault="0094691A" w:rsidP="0094691A">
      <w:pPr>
        <w:pStyle w:val="11"/>
        <w:ind w:firstLine="360"/>
        <w:rPr>
          <w:sz w:val="20"/>
          <w:lang w:val="kk-KZ"/>
        </w:rPr>
      </w:pPr>
      <w:r>
        <w:rPr>
          <w:i/>
          <w:sz w:val="20"/>
          <w:lang w:val="kk-KZ"/>
        </w:rPr>
        <w:t>Баяндалатын курстағы білім мен біліктілік жиынтығы</w:t>
      </w:r>
      <w:r>
        <w:rPr>
          <w:sz w:val="20"/>
          <w:lang w:val="kk-KZ"/>
        </w:rPr>
        <w:t xml:space="preserve"> </w:t>
      </w:r>
      <w:r>
        <w:rPr>
          <w:sz w:val="20"/>
          <w:lang w:val="kk-KZ"/>
        </w:rPr>
        <w:tab/>
        <w:t xml:space="preserve">Шығыс тілінде жазылған деректерді оқытудың әдістемесі жалпы мағлұматтын теориялық негізін құрайды,  Шығыс тілінде жазылған деректік құжаттарымен жұмыс жасаудың әдістемесін баяндау </w:t>
      </w:r>
      <w:r>
        <w:rPr>
          <w:i/>
          <w:sz w:val="20"/>
          <w:lang w:val="kk-KZ"/>
        </w:rPr>
        <w:t>әдісін қолдану</w:t>
      </w:r>
      <w:r>
        <w:rPr>
          <w:sz w:val="20"/>
          <w:lang w:val="kk-KZ"/>
        </w:rPr>
        <w:t xml:space="preserve">, курсты дәрістеудегі </w:t>
      </w:r>
      <w:r>
        <w:rPr>
          <w:i/>
          <w:sz w:val="20"/>
          <w:lang w:val="kk-KZ"/>
        </w:rPr>
        <w:t>жүйелілік тәсілдері мен оларды талдау</w:t>
      </w:r>
      <w:r>
        <w:rPr>
          <w:sz w:val="20"/>
          <w:lang w:val="kk-KZ"/>
        </w:rPr>
        <w:t xml:space="preserve"> </w:t>
      </w:r>
      <w:r>
        <w:rPr>
          <w:i/>
          <w:sz w:val="20"/>
          <w:lang w:val="kk-KZ"/>
        </w:rPr>
        <w:t>ұстанымдары жан-жақты қаралады</w:t>
      </w:r>
      <w:r>
        <w:rPr>
          <w:sz w:val="20"/>
          <w:lang w:val="kk-KZ"/>
        </w:rPr>
        <w:t xml:space="preserve">. </w:t>
      </w:r>
    </w:p>
    <w:p w:rsidR="0094691A" w:rsidRDefault="0094691A" w:rsidP="0094691A">
      <w:pPr>
        <w:pStyle w:val="11"/>
        <w:rPr>
          <w:sz w:val="20"/>
          <w:lang w:val="kk-KZ"/>
        </w:rPr>
      </w:pPr>
      <w:r>
        <w:rPr>
          <w:sz w:val="20"/>
          <w:lang w:val="kk-KZ"/>
        </w:rPr>
        <w:t xml:space="preserve">Курсты оқып-үйрену ауқымды лабораториялық тәжірибе мүмкіндіктерін қолдауға ие. </w:t>
      </w:r>
    </w:p>
    <w:p w:rsidR="0094691A" w:rsidRDefault="0094691A" w:rsidP="0094691A">
      <w:pPr>
        <w:pStyle w:val="a6"/>
        <w:rPr>
          <w:b/>
          <w:sz w:val="20"/>
          <w:szCs w:val="20"/>
          <w:lang w:val="kk-KZ"/>
        </w:rPr>
      </w:pPr>
    </w:p>
    <w:p w:rsidR="0094691A" w:rsidRDefault="0094691A" w:rsidP="0094691A">
      <w:pPr>
        <w:pStyle w:val="a6"/>
        <w:ind w:firstLine="280"/>
        <w:jc w:val="both"/>
        <w:rPr>
          <w:b/>
          <w:sz w:val="20"/>
          <w:szCs w:val="20"/>
          <w:lang w:val="kk-KZ"/>
        </w:rPr>
      </w:pPr>
      <w:r>
        <w:rPr>
          <w:b/>
          <w:sz w:val="20"/>
          <w:szCs w:val="20"/>
          <w:lang w:val="kk-KZ"/>
        </w:rPr>
        <w:t>Курстың құрылымы: 1-модуль, Қазіргі шығыс ті</w:t>
      </w:r>
      <w:r w:rsidR="005618F4">
        <w:rPr>
          <w:b/>
          <w:sz w:val="20"/>
          <w:szCs w:val="20"/>
          <w:lang w:val="kk-KZ"/>
        </w:rPr>
        <w:t>лдері</w:t>
      </w:r>
      <w:r>
        <w:rPr>
          <w:b/>
          <w:sz w:val="20"/>
          <w:szCs w:val="20"/>
          <w:lang w:val="kk-KZ"/>
        </w:rPr>
        <w:t>нде жазылған деректерді деректанулық сараптау әдістері; 2-модуль, шығыс тілінде жазылған құжаттарды түсіну және аудару әдістері.</w:t>
      </w:r>
    </w:p>
    <w:p w:rsidR="0094691A" w:rsidRDefault="0094691A" w:rsidP="0094691A">
      <w:pPr>
        <w:rPr>
          <w:b/>
          <w:sz w:val="20"/>
          <w:szCs w:val="20"/>
          <w:lang w:val="kk-KZ" w:eastAsia="ru-RU"/>
        </w:rPr>
      </w:pPr>
    </w:p>
    <w:p w:rsidR="0094691A" w:rsidRDefault="0094691A" w:rsidP="0094691A">
      <w:pPr>
        <w:pStyle w:val="a9"/>
        <w:ind w:firstLine="0"/>
        <w:rPr>
          <w:sz w:val="20"/>
          <w:szCs w:val="20"/>
          <w:lang w:val="ru-RU"/>
        </w:rPr>
      </w:pPr>
      <w:r>
        <w:rPr>
          <w:b/>
          <w:bCs/>
          <w:sz w:val="20"/>
          <w:szCs w:val="20"/>
          <w:lang w:eastAsia="zh-CN"/>
        </w:rPr>
        <w:t xml:space="preserve">                                              ПӘН МАЗМҰНЫ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6"/>
        <w:gridCol w:w="4469"/>
        <w:gridCol w:w="862"/>
        <w:gridCol w:w="3816"/>
      </w:tblGrid>
      <w:tr w:rsidR="0094691A" w:rsidTr="0094691A">
        <w:tc>
          <w:tcPr>
            <w:tcW w:w="776"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jc w:val="center"/>
              <w:rPr>
                <w:b/>
                <w:sz w:val="20"/>
                <w:lang w:val="kk-KZ"/>
              </w:rPr>
            </w:pPr>
            <w:r>
              <w:rPr>
                <w:b/>
                <w:sz w:val="20"/>
                <w:lang w:val="kk-KZ"/>
              </w:rPr>
              <w:t>Апта</w:t>
            </w:r>
          </w:p>
        </w:tc>
        <w:tc>
          <w:tcPr>
            <w:tcW w:w="4469"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jc w:val="center"/>
              <w:rPr>
                <w:b/>
                <w:sz w:val="20"/>
                <w:lang w:val="kk-KZ"/>
              </w:rPr>
            </w:pPr>
            <w:r>
              <w:rPr>
                <w:b/>
                <w:sz w:val="20"/>
                <w:lang w:eastAsia="zh-CN"/>
              </w:rPr>
              <w:t>Дә</w:t>
            </w:r>
            <w:proofErr w:type="gramStart"/>
            <w:r>
              <w:rPr>
                <w:b/>
                <w:sz w:val="20"/>
                <w:lang w:eastAsia="zh-CN"/>
              </w:rPr>
              <w:t>р</w:t>
            </w:r>
            <w:proofErr w:type="gramEnd"/>
            <w:r>
              <w:rPr>
                <w:b/>
                <w:sz w:val="20"/>
                <w:lang w:eastAsia="zh-CN"/>
              </w:rPr>
              <w:t>іс тақырыптары</w:t>
            </w:r>
          </w:p>
        </w:tc>
        <w:tc>
          <w:tcPr>
            <w:tcW w:w="862"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jc w:val="center"/>
              <w:rPr>
                <w:b/>
                <w:sz w:val="20"/>
                <w:lang w:val="kk-KZ"/>
              </w:rPr>
            </w:pPr>
            <w:r>
              <w:rPr>
                <w:b/>
                <w:sz w:val="20"/>
                <w:lang w:val="kk-KZ"/>
              </w:rPr>
              <w:t>Сағ.</w:t>
            </w:r>
          </w:p>
        </w:tc>
        <w:tc>
          <w:tcPr>
            <w:tcW w:w="3816"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jc w:val="center"/>
              <w:rPr>
                <w:b/>
                <w:sz w:val="20"/>
                <w:lang w:val="kk-KZ"/>
              </w:rPr>
            </w:pPr>
            <w:r>
              <w:rPr>
                <w:b/>
                <w:sz w:val="20"/>
                <w:lang w:val="kk-KZ"/>
              </w:rPr>
              <w:t>МӨЖ тақырыбы</w:t>
            </w:r>
          </w:p>
        </w:tc>
      </w:tr>
      <w:tr w:rsidR="0094691A" w:rsidTr="0094691A">
        <w:tc>
          <w:tcPr>
            <w:tcW w:w="776" w:type="dxa"/>
            <w:vMerge w:val="restart"/>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rPr>
                <w:b/>
                <w:sz w:val="20"/>
                <w:lang w:val="kk-KZ"/>
              </w:rPr>
            </w:pPr>
          </w:p>
          <w:p w:rsidR="0094691A" w:rsidRDefault="0094691A">
            <w:pPr>
              <w:pStyle w:val="11"/>
              <w:spacing w:line="240" w:lineRule="auto"/>
              <w:rPr>
                <w:b/>
                <w:sz w:val="20"/>
                <w:lang w:val="kk-KZ"/>
              </w:rPr>
            </w:pPr>
          </w:p>
          <w:p w:rsidR="0094691A" w:rsidRDefault="0094691A">
            <w:pPr>
              <w:pStyle w:val="11"/>
              <w:spacing w:line="240" w:lineRule="auto"/>
              <w:rPr>
                <w:b/>
                <w:sz w:val="20"/>
                <w:lang w:val="kk-KZ"/>
              </w:rPr>
            </w:pPr>
            <w:r>
              <w:rPr>
                <w:b/>
                <w:sz w:val="20"/>
                <w:lang w:val="kk-KZ"/>
              </w:rPr>
              <w:t>1</w:t>
            </w:r>
          </w:p>
        </w:tc>
        <w:tc>
          <w:tcPr>
            <w:tcW w:w="4469"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rPr>
                <w:sz w:val="20"/>
                <w:lang w:val="kk-KZ"/>
              </w:rPr>
            </w:pPr>
            <w:r>
              <w:rPr>
                <w:sz w:val="20"/>
                <w:lang w:val="kk-KZ"/>
              </w:rPr>
              <w:t>Дәріс (Д).  Кіріспе сөз. Шығыс жазба деректері туралы жапы түсініктеме.</w:t>
            </w:r>
          </w:p>
        </w:tc>
        <w:tc>
          <w:tcPr>
            <w:tcW w:w="862"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jc w:val="center"/>
              <w:rPr>
                <w:sz w:val="20"/>
                <w:lang w:val="en-US"/>
              </w:rPr>
            </w:pPr>
            <w:r>
              <w:rPr>
                <w:sz w:val="20"/>
                <w:lang w:val="en-US"/>
              </w:rPr>
              <w:t>1</w:t>
            </w:r>
          </w:p>
        </w:tc>
        <w:tc>
          <w:tcPr>
            <w:tcW w:w="3816" w:type="dxa"/>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ind w:firstLine="3"/>
              <w:rPr>
                <w:sz w:val="20"/>
                <w:lang w:val="kk-KZ"/>
              </w:rPr>
            </w:pPr>
          </w:p>
        </w:tc>
      </w:tr>
      <w:tr w:rsidR="0094691A" w:rsidTr="0094691A">
        <w:tc>
          <w:tcPr>
            <w:tcW w:w="776" w:type="dxa"/>
            <w:vMerge/>
            <w:tcBorders>
              <w:top w:val="single" w:sz="4" w:space="0" w:color="auto"/>
              <w:left w:val="single" w:sz="4" w:space="0" w:color="auto"/>
              <w:bottom w:val="single" w:sz="4" w:space="0" w:color="auto"/>
              <w:right w:val="single" w:sz="4" w:space="0" w:color="auto"/>
            </w:tcBorders>
            <w:vAlign w:val="center"/>
            <w:hideMark/>
          </w:tcPr>
          <w:p w:rsidR="0094691A" w:rsidRDefault="0094691A">
            <w:pPr>
              <w:spacing w:after="0" w:line="240" w:lineRule="auto"/>
              <w:rPr>
                <w:rFonts w:ascii="Times New Roman" w:eastAsia="Times New Roman" w:hAnsi="Times New Roman" w:cs="Times New Roman"/>
                <w:b/>
                <w:sz w:val="20"/>
                <w:szCs w:val="20"/>
                <w:lang w:val="kk-KZ" w:eastAsia="ru-RU"/>
              </w:rPr>
            </w:pPr>
          </w:p>
        </w:tc>
        <w:tc>
          <w:tcPr>
            <w:tcW w:w="4469"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rPr>
                <w:sz w:val="20"/>
                <w:lang w:val="kk-KZ"/>
              </w:rPr>
            </w:pPr>
            <w:r>
              <w:rPr>
                <w:sz w:val="20"/>
                <w:lang w:val="kk-KZ"/>
              </w:rPr>
              <w:t>Семинар (С). Шығыс елдерінің жазу мәдениеті және жазба мұралары.</w:t>
            </w:r>
          </w:p>
        </w:tc>
        <w:tc>
          <w:tcPr>
            <w:tcW w:w="862"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jc w:val="center"/>
              <w:rPr>
                <w:sz w:val="20"/>
                <w:lang w:val="kk-KZ"/>
              </w:rPr>
            </w:pPr>
            <w:r>
              <w:rPr>
                <w:sz w:val="20"/>
                <w:lang w:val="kk-KZ"/>
              </w:rPr>
              <w:t>1</w:t>
            </w:r>
          </w:p>
        </w:tc>
        <w:tc>
          <w:tcPr>
            <w:tcW w:w="3816" w:type="dxa"/>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ind w:firstLine="3"/>
              <w:rPr>
                <w:sz w:val="20"/>
                <w:lang w:val="kk-KZ"/>
              </w:rPr>
            </w:pPr>
          </w:p>
        </w:tc>
      </w:tr>
      <w:tr w:rsidR="0094691A" w:rsidTr="0094691A">
        <w:trPr>
          <w:trHeight w:val="523"/>
        </w:trPr>
        <w:tc>
          <w:tcPr>
            <w:tcW w:w="776" w:type="dxa"/>
            <w:vMerge w:val="restart"/>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rPr>
                <w:b/>
                <w:sz w:val="20"/>
                <w:lang w:val="kk-KZ"/>
              </w:rPr>
            </w:pPr>
          </w:p>
          <w:p w:rsidR="0094691A" w:rsidRDefault="0094691A">
            <w:pPr>
              <w:pStyle w:val="11"/>
              <w:spacing w:line="240" w:lineRule="auto"/>
              <w:rPr>
                <w:b/>
                <w:sz w:val="20"/>
                <w:lang w:val="kk-KZ"/>
              </w:rPr>
            </w:pPr>
          </w:p>
          <w:p w:rsidR="0094691A" w:rsidRDefault="0094691A">
            <w:pPr>
              <w:pStyle w:val="11"/>
              <w:spacing w:line="240" w:lineRule="auto"/>
              <w:rPr>
                <w:b/>
                <w:sz w:val="20"/>
                <w:lang w:val="kk-KZ"/>
              </w:rPr>
            </w:pPr>
            <w:r>
              <w:rPr>
                <w:b/>
                <w:sz w:val="20"/>
                <w:lang w:val="kk-KZ"/>
              </w:rPr>
              <w:t>2</w:t>
            </w:r>
          </w:p>
        </w:tc>
        <w:tc>
          <w:tcPr>
            <w:tcW w:w="4469"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rPr>
                <w:sz w:val="20"/>
                <w:lang w:val="kk-KZ"/>
              </w:rPr>
            </w:pPr>
            <w:r>
              <w:rPr>
                <w:sz w:val="20"/>
                <w:lang w:val="kk-KZ"/>
              </w:rPr>
              <w:t>Д. Шығыс елі – қытайдың жылнамалық деректері.</w:t>
            </w:r>
          </w:p>
        </w:tc>
        <w:tc>
          <w:tcPr>
            <w:tcW w:w="862"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jc w:val="center"/>
              <w:rPr>
                <w:sz w:val="20"/>
                <w:lang w:val="en-US"/>
              </w:rPr>
            </w:pPr>
            <w:r>
              <w:rPr>
                <w:sz w:val="20"/>
                <w:lang w:val="en-US"/>
              </w:rPr>
              <w:t>1</w:t>
            </w:r>
          </w:p>
        </w:tc>
        <w:tc>
          <w:tcPr>
            <w:tcW w:w="3816" w:type="dxa"/>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ind w:firstLine="3"/>
              <w:rPr>
                <w:sz w:val="20"/>
                <w:lang w:val="kk-KZ"/>
              </w:rPr>
            </w:pPr>
          </w:p>
        </w:tc>
      </w:tr>
      <w:tr w:rsidR="0094691A" w:rsidTr="0094691A">
        <w:trPr>
          <w:trHeight w:val="523"/>
        </w:trPr>
        <w:tc>
          <w:tcPr>
            <w:tcW w:w="776" w:type="dxa"/>
            <w:vMerge/>
            <w:tcBorders>
              <w:top w:val="single" w:sz="4" w:space="0" w:color="auto"/>
              <w:left w:val="single" w:sz="4" w:space="0" w:color="auto"/>
              <w:bottom w:val="single" w:sz="4" w:space="0" w:color="auto"/>
              <w:right w:val="single" w:sz="4" w:space="0" w:color="auto"/>
            </w:tcBorders>
            <w:vAlign w:val="center"/>
            <w:hideMark/>
          </w:tcPr>
          <w:p w:rsidR="0094691A" w:rsidRDefault="0094691A">
            <w:pPr>
              <w:spacing w:after="0" w:line="240" w:lineRule="auto"/>
              <w:rPr>
                <w:rFonts w:ascii="Times New Roman" w:eastAsia="Times New Roman" w:hAnsi="Times New Roman" w:cs="Times New Roman"/>
                <w:b/>
                <w:sz w:val="20"/>
                <w:szCs w:val="20"/>
                <w:lang w:val="kk-KZ" w:eastAsia="ru-RU"/>
              </w:rPr>
            </w:pPr>
          </w:p>
        </w:tc>
        <w:tc>
          <w:tcPr>
            <w:tcW w:w="4469"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rPr>
                <w:sz w:val="20"/>
                <w:lang w:val="kk-KZ"/>
              </w:rPr>
            </w:pPr>
            <w:r>
              <w:rPr>
                <w:sz w:val="20"/>
                <w:lang w:val="kk-KZ"/>
              </w:rPr>
              <w:t>С. «Ши цзи» (</w:t>
            </w:r>
            <w:r>
              <w:rPr>
                <w:rFonts w:eastAsiaTheme="minorEastAsia" w:hint="eastAsia"/>
                <w:sz w:val="20"/>
                <w:lang w:val="kk-KZ" w:eastAsia="zh-CN"/>
              </w:rPr>
              <w:t>史记</w:t>
            </w:r>
            <w:r>
              <w:rPr>
                <w:rFonts w:eastAsiaTheme="minorEastAsia"/>
                <w:sz w:val="20"/>
                <w:lang w:val="kk-KZ" w:eastAsia="zh-CN"/>
              </w:rPr>
              <w:t>)-дің жазылуы мен мазмұны</w:t>
            </w:r>
            <w:r>
              <w:rPr>
                <w:sz w:val="20"/>
                <w:lang w:val="kk-KZ"/>
              </w:rPr>
              <w:t>.</w:t>
            </w:r>
          </w:p>
        </w:tc>
        <w:tc>
          <w:tcPr>
            <w:tcW w:w="862"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jc w:val="center"/>
              <w:rPr>
                <w:sz w:val="20"/>
                <w:lang w:val="kk-KZ"/>
              </w:rPr>
            </w:pPr>
            <w:r>
              <w:rPr>
                <w:sz w:val="20"/>
                <w:lang w:val="kk-KZ"/>
              </w:rPr>
              <w:t>1</w:t>
            </w:r>
          </w:p>
        </w:tc>
        <w:tc>
          <w:tcPr>
            <w:tcW w:w="3816" w:type="dxa"/>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ind w:firstLine="3"/>
              <w:rPr>
                <w:sz w:val="20"/>
                <w:lang w:val="kk-KZ"/>
              </w:rPr>
            </w:pPr>
          </w:p>
        </w:tc>
      </w:tr>
      <w:tr w:rsidR="0094691A" w:rsidRPr="002A5F72" w:rsidTr="0094691A">
        <w:trPr>
          <w:trHeight w:val="523"/>
        </w:trPr>
        <w:tc>
          <w:tcPr>
            <w:tcW w:w="776" w:type="dxa"/>
            <w:vMerge w:val="restart"/>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rPr>
                <w:b/>
                <w:sz w:val="20"/>
                <w:lang w:val="kk-KZ"/>
              </w:rPr>
            </w:pPr>
          </w:p>
          <w:p w:rsidR="0094691A" w:rsidRDefault="0094691A">
            <w:pPr>
              <w:pStyle w:val="11"/>
              <w:spacing w:line="240" w:lineRule="auto"/>
              <w:rPr>
                <w:b/>
                <w:sz w:val="20"/>
                <w:lang w:val="kk-KZ"/>
              </w:rPr>
            </w:pPr>
          </w:p>
          <w:p w:rsidR="0094691A" w:rsidRDefault="0094691A">
            <w:pPr>
              <w:pStyle w:val="11"/>
              <w:spacing w:line="240" w:lineRule="auto"/>
              <w:rPr>
                <w:b/>
                <w:sz w:val="20"/>
                <w:lang w:val="kk-KZ"/>
              </w:rPr>
            </w:pPr>
            <w:r>
              <w:rPr>
                <w:b/>
                <w:sz w:val="20"/>
                <w:lang w:val="kk-KZ"/>
              </w:rPr>
              <w:t>3</w:t>
            </w:r>
          </w:p>
        </w:tc>
        <w:tc>
          <w:tcPr>
            <w:tcW w:w="4469"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rPr>
                <w:sz w:val="20"/>
                <w:lang w:val="kk-KZ"/>
              </w:rPr>
            </w:pPr>
            <w:r>
              <w:rPr>
                <w:sz w:val="20"/>
                <w:lang w:val="kk-KZ"/>
              </w:rPr>
              <w:t>Д. «Хань шу» (</w:t>
            </w:r>
            <w:r>
              <w:rPr>
                <w:rFonts w:eastAsiaTheme="minorEastAsia" w:hint="eastAsia"/>
                <w:sz w:val="20"/>
                <w:lang w:val="kk-KZ" w:eastAsia="zh-CN"/>
              </w:rPr>
              <w:t>汉书</w:t>
            </w:r>
            <w:r>
              <w:rPr>
                <w:sz w:val="20"/>
                <w:lang w:val="kk-KZ"/>
              </w:rPr>
              <w:t>)-дың құрылымы және көшпенділерге қатысты деректер.</w:t>
            </w:r>
          </w:p>
        </w:tc>
        <w:tc>
          <w:tcPr>
            <w:tcW w:w="862"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jc w:val="center"/>
              <w:rPr>
                <w:sz w:val="20"/>
                <w:lang w:val="en-US"/>
              </w:rPr>
            </w:pPr>
            <w:r>
              <w:rPr>
                <w:sz w:val="20"/>
                <w:lang w:val="en-US"/>
              </w:rPr>
              <w:t>1</w:t>
            </w:r>
          </w:p>
        </w:tc>
        <w:tc>
          <w:tcPr>
            <w:tcW w:w="3816"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rPr>
                <w:sz w:val="20"/>
                <w:lang w:val="kk-KZ"/>
              </w:rPr>
            </w:pPr>
            <w:r>
              <w:rPr>
                <w:sz w:val="20"/>
                <w:lang w:val="kk-KZ"/>
              </w:rPr>
              <w:t>МӨЖ 1. Қытайдың ертедегі жазба деректеріндегі көшпенділер туралы мәліметтерді ауызша баяндау .</w:t>
            </w:r>
          </w:p>
        </w:tc>
      </w:tr>
      <w:tr w:rsidR="0094691A" w:rsidTr="0094691A">
        <w:trPr>
          <w:trHeight w:val="523"/>
        </w:trPr>
        <w:tc>
          <w:tcPr>
            <w:tcW w:w="776" w:type="dxa"/>
            <w:vMerge/>
            <w:tcBorders>
              <w:top w:val="single" w:sz="4" w:space="0" w:color="auto"/>
              <w:left w:val="single" w:sz="4" w:space="0" w:color="auto"/>
              <w:bottom w:val="single" w:sz="4" w:space="0" w:color="auto"/>
              <w:right w:val="single" w:sz="4" w:space="0" w:color="auto"/>
            </w:tcBorders>
            <w:vAlign w:val="center"/>
            <w:hideMark/>
          </w:tcPr>
          <w:p w:rsidR="0094691A" w:rsidRDefault="0094691A">
            <w:pPr>
              <w:spacing w:after="0" w:line="240" w:lineRule="auto"/>
              <w:rPr>
                <w:rFonts w:ascii="Times New Roman" w:eastAsia="Times New Roman" w:hAnsi="Times New Roman" w:cs="Times New Roman"/>
                <w:b/>
                <w:sz w:val="20"/>
                <w:szCs w:val="20"/>
                <w:lang w:val="kk-KZ" w:eastAsia="ru-RU"/>
              </w:rPr>
            </w:pPr>
          </w:p>
        </w:tc>
        <w:tc>
          <w:tcPr>
            <w:tcW w:w="4469"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rPr>
                <w:sz w:val="20"/>
                <w:lang w:val="kk-KZ"/>
              </w:rPr>
            </w:pPr>
            <w:r>
              <w:rPr>
                <w:sz w:val="20"/>
                <w:lang w:val="kk-KZ"/>
              </w:rPr>
              <w:t>С. «Хань шу» (</w:t>
            </w:r>
            <w:r>
              <w:rPr>
                <w:rFonts w:eastAsiaTheme="minorEastAsia" w:hint="eastAsia"/>
                <w:sz w:val="20"/>
                <w:lang w:val="kk-KZ" w:eastAsia="zh-CN"/>
              </w:rPr>
              <w:t>汉书</w:t>
            </w:r>
            <w:r>
              <w:rPr>
                <w:sz w:val="20"/>
                <w:lang w:val="kk-KZ"/>
              </w:rPr>
              <w:t>)-дағы Үйсүн (Усунь) туралы деректерінің мазмұын анықтау.</w:t>
            </w:r>
          </w:p>
        </w:tc>
        <w:tc>
          <w:tcPr>
            <w:tcW w:w="862"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jc w:val="center"/>
              <w:rPr>
                <w:sz w:val="20"/>
                <w:lang w:val="kk-KZ"/>
              </w:rPr>
            </w:pPr>
            <w:r>
              <w:rPr>
                <w:sz w:val="20"/>
                <w:lang w:val="kk-KZ"/>
              </w:rPr>
              <w:t>1</w:t>
            </w:r>
          </w:p>
        </w:tc>
        <w:tc>
          <w:tcPr>
            <w:tcW w:w="3816" w:type="dxa"/>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ind w:firstLine="3"/>
              <w:jc w:val="left"/>
              <w:rPr>
                <w:sz w:val="20"/>
                <w:lang w:val="kk-KZ"/>
              </w:rPr>
            </w:pPr>
          </w:p>
        </w:tc>
      </w:tr>
      <w:tr w:rsidR="0094691A" w:rsidTr="0094691A">
        <w:tc>
          <w:tcPr>
            <w:tcW w:w="776" w:type="dxa"/>
            <w:vMerge w:val="restart"/>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rPr>
                <w:b/>
                <w:sz w:val="20"/>
                <w:lang w:val="kk-KZ"/>
              </w:rPr>
            </w:pPr>
          </w:p>
          <w:p w:rsidR="0094691A" w:rsidRDefault="0094691A">
            <w:pPr>
              <w:pStyle w:val="11"/>
              <w:spacing w:line="240" w:lineRule="auto"/>
              <w:rPr>
                <w:b/>
                <w:sz w:val="20"/>
                <w:lang w:val="kk-KZ"/>
              </w:rPr>
            </w:pPr>
            <w:r>
              <w:rPr>
                <w:b/>
                <w:sz w:val="20"/>
                <w:lang w:val="kk-KZ"/>
              </w:rPr>
              <w:t>4</w:t>
            </w:r>
          </w:p>
        </w:tc>
        <w:tc>
          <w:tcPr>
            <w:tcW w:w="4469"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rPr>
                <w:sz w:val="20"/>
                <w:lang w:val="kk-KZ"/>
              </w:rPr>
            </w:pPr>
            <w:r>
              <w:rPr>
                <w:sz w:val="20"/>
                <w:lang w:val="kk-KZ"/>
              </w:rPr>
              <w:t>Д. Қытайдың «Да Тан Сиюй цзй»</w:t>
            </w:r>
            <w:r>
              <w:rPr>
                <w:rFonts w:eastAsiaTheme="minorEastAsia" w:hint="eastAsia"/>
                <w:sz w:val="20"/>
                <w:lang w:val="kk-KZ" w:eastAsia="zh-CN"/>
              </w:rPr>
              <w:t>，</w:t>
            </w:r>
            <w:r>
              <w:rPr>
                <w:rFonts w:eastAsiaTheme="minorEastAsia" w:hint="eastAsia"/>
                <w:sz w:val="20"/>
                <w:lang w:val="kk-KZ" w:eastAsia="zh-CN"/>
              </w:rPr>
              <w:t xml:space="preserve"> </w:t>
            </w:r>
            <w:r>
              <w:rPr>
                <w:rFonts w:eastAsiaTheme="minorEastAsia"/>
                <w:sz w:val="20"/>
                <w:lang w:val="kk-KZ" w:eastAsia="zh-CN"/>
              </w:rPr>
              <w:t>«</w:t>
            </w:r>
            <w:r>
              <w:rPr>
                <w:rFonts w:eastAsiaTheme="minorEastAsia" w:hint="eastAsia"/>
                <w:sz w:val="20"/>
                <w:lang w:val="kk-KZ" w:eastAsia="zh-CN"/>
              </w:rPr>
              <w:t>大唐西域记</w:t>
            </w:r>
            <w:r>
              <w:rPr>
                <w:rFonts w:eastAsiaTheme="minorEastAsia"/>
                <w:sz w:val="20"/>
                <w:lang w:val="kk-KZ" w:eastAsia="zh-CN"/>
              </w:rPr>
              <w:t>»</w:t>
            </w:r>
            <w:r>
              <w:rPr>
                <w:sz w:val="20"/>
                <w:lang w:val="kk-KZ"/>
              </w:rPr>
              <w:t>) жазбалары.</w:t>
            </w:r>
          </w:p>
        </w:tc>
        <w:tc>
          <w:tcPr>
            <w:tcW w:w="862"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jc w:val="center"/>
              <w:rPr>
                <w:sz w:val="20"/>
                <w:lang w:val="en-US"/>
              </w:rPr>
            </w:pPr>
            <w:r>
              <w:rPr>
                <w:sz w:val="20"/>
                <w:lang w:val="en-US"/>
              </w:rPr>
              <w:t>1</w:t>
            </w:r>
          </w:p>
        </w:tc>
        <w:tc>
          <w:tcPr>
            <w:tcW w:w="3816" w:type="dxa"/>
            <w:tcBorders>
              <w:top w:val="single" w:sz="4" w:space="0" w:color="auto"/>
              <w:left w:val="single" w:sz="4" w:space="0" w:color="auto"/>
              <w:bottom w:val="single" w:sz="4" w:space="0" w:color="auto"/>
              <w:right w:val="single" w:sz="4" w:space="0" w:color="auto"/>
            </w:tcBorders>
          </w:tcPr>
          <w:p w:rsidR="0094691A" w:rsidRDefault="0094691A">
            <w:pPr>
              <w:tabs>
                <w:tab w:val="left" w:pos="-108"/>
              </w:tabs>
              <w:ind w:firstLine="33"/>
              <w:jc w:val="center"/>
              <w:rPr>
                <w:rFonts w:ascii="Times New Roman KZ" w:eastAsia="Calibri" w:hAnsi="Times New Roman KZ"/>
                <w:sz w:val="20"/>
                <w:szCs w:val="20"/>
                <w:lang w:val="kk-KZ" w:eastAsia="ru-RU" w:bidi="en-US"/>
              </w:rPr>
            </w:pPr>
          </w:p>
        </w:tc>
      </w:tr>
      <w:tr w:rsidR="0094691A" w:rsidTr="0094691A">
        <w:tc>
          <w:tcPr>
            <w:tcW w:w="776" w:type="dxa"/>
            <w:vMerge/>
            <w:tcBorders>
              <w:top w:val="single" w:sz="4" w:space="0" w:color="auto"/>
              <w:left w:val="single" w:sz="4" w:space="0" w:color="auto"/>
              <w:bottom w:val="single" w:sz="4" w:space="0" w:color="auto"/>
              <w:right w:val="single" w:sz="4" w:space="0" w:color="auto"/>
            </w:tcBorders>
            <w:vAlign w:val="center"/>
            <w:hideMark/>
          </w:tcPr>
          <w:p w:rsidR="0094691A" w:rsidRDefault="0094691A">
            <w:pPr>
              <w:spacing w:after="0" w:line="240" w:lineRule="auto"/>
              <w:rPr>
                <w:rFonts w:ascii="Times New Roman" w:eastAsia="Times New Roman" w:hAnsi="Times New Roman" w:cs="Times New Roman"/>
                <w:b/>
                <w:sz w:val="20"/>
                <w:szCs w:val="20"/>
                <w:lang w:val="kk-KZ" w:eastAsia="ru-RU"/>
              </w:rPr>
            </w:pPr>
          </w:p>
        </w:tc>
        <w:tc>
          <w:tcPr>
            <w:tcW w:w="4469"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rPr>
                <w:sz w:val="20"/>
                <w:lang w:val="kk-KZ"/>
              </w:rPr>
            </w:pPr>
            <w:r>
              <w:rPr>
                <w:sz w:val="20"/>
                <w:lang w:val="kk-KZ"/>
              </w:rPr>
              <w:t>С. «Ду Хуан Си син цзи» мазмұны.</w:t>
            </w:r>
          </w:p>
        </w:tc>
        <w:tc>
          <w:tcPr>
            <w:tcW w:w="862"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jc w:val="center"/>
              <w:rPr>
                <w:sz w:val="20"/>
                <w:lang w:val="kk-KZ"/>
              </w:rPr>
            </w:pPr>
            <w:r>
              <w:rPr>
                <w:sz w:val="20"/>
                <w:lang w:val="kk-KZ"/>
              </w:rPr>
              <w:t>1</w:t>
            </w:r>
          </w:p>
        </w:tc>
        <w:tc>
          <w:tcPr>
            <w:tcW w:w="3816" w:type="dxa"/>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ind w:firstLine="3"/>
              <w:rPr>
                <w:sz w:val="20"/>
                <w:lang w:val="kk-KZ"/>
              </w:rPr>
            </w:pPr>
          </w:p>
        </w:tc>
      </w:tr>
      <w:tr w:rsidR="0094691A" w:rsidTr="0094691A">
        <w:tc>
          <w:tcPr>
            <w:tcW w:w="776" w:type="dxa"/>
            <w:vMerge w:val="restart"/>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rPr>
                <w:b/>
                <w:sz w:val="20"/>
                <w:lang w:val="kk-KZ"/>
              </w:rPr>
            </w:pPr>
          </w:p>
          <w:p w:rsidR="0094691A" w:rsidRDefault="0094691A">
            <w:pPr>
              <w:pStyle w:val="11"/>
              <w:spacing w:line="240" w:lineRule="auto"/>
              <w:rPr>
                <w:b/>
                <w:sz w:val="20"/>
                <w:lang w:val="kk-KZ"/>
              </w:rPr>
            </w:pPr>
            <w:r>
              <w:rPr>
                <w:b/>
                <w:sz w:val="20"/>
                <w:lang w:val="kk-KZ"/>
              </w:rPr>
              <w:t>5</w:t>
            </w:r>
          </w:p>
        </w:tc>
        <w:tc>
          <w:tcPr>
            <w:tcW w:w="4469"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rPr>
                <w:sz w:val="20"/>
                <w:lang w:val="kk-KZ"/>
              </w:rPr>
            </w:pPr>
            <w:r>
              <w:rPr>
                <w:sz w:val="20"/>
                <w:lang w:val="kk-KZ"/>
              </w:rPr>
              <w:t>Д. Қытайдың сапар жазбаларының стилі.</w:t>
            </w:r>
          </w:p>
        </w:tc>
        <w:tc>
          <w:tcPr>
            <w:tcW w:w="862"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jc w:val="center"/>
              <w:rPr>
                <w:sz w:val="20"/>
                <w:lang w:val="en-US"/>
              </w:rPr>
            </w:pPr>
            <w:r>
              <w:rPr>
                <w:sz w:val="20"/>
                <w:lang w:val="en-US"/>
              </w:rPr>
              <w:t>1</w:t>
            </w:r>
          </w:p>
        </w:tc>
        <w:tc>
          <w:tcPr>
            <w:tcW w:w="3816" w:type="dxa"/>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ind w:firstLine="3"/>
              <w:rPr>
                <w:sz w:val="20"/>
                <w:lang w:val="kk-KZ"/>
              </w:rPr>
            </w:pPr>
          </w:p>
        </w:tc>
      </w:tr>
      <w:tr w:rsidR="0094691A" w:rsidTr="0094691A">
        <w:tc>
          <w:tcPr>
            <w:tcW w:w="776" w:type="dxa"/>
            <w:vMerge/>
            <w:tcBorders>
              <w:top w:val="single" w:sz="4" w:space="0" w:color="auto"/>
              <w:left w:val="single" w:sz="4" w:space="0" w:color="auto"/>
              <w:bottom w:val="single" w:sz="4" w:space="0" w:color="auto"/>
              <w:right w:val="single" w:sz="4" w:space="0" w:color="auto"/>
            </w:tcBorders>
            <w:vAlign w:val="center"/>
            <w:hideMark/>
          </w:tcPr>
          <w:p w:rsidR="0094691A" w:rsidRDefault="0094691A">
            <w:pPr>
              <w:spacing w:after="0" w:line="240" w:lineRule="auto"/>
              <w:rPr>
                <w:rFonts w:ascii="Times New Roman" w:eastAsia="Times New Roman" w:hAnsi="Times New Roman" w:cs="Times New Roman"/>
                <w:b/>
                <w:sz w:val="20"/>
                <w:szCs w:val="20"/>
                <w:lang w:val="kk-KZ" w:eastAsia="ru-RU"/>
              </w:rPr>
            </w:pPr>
          </w:p>
        </w:tc>
        <w:tc>
          <w:tcPr>
            <w:tcW w:w="4469"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rPr>
                <w:sz w:val="20"/>
                <w:lang w:val="kk-KZ"/>
              </w:rPr>
            </w:pPr>
            <w:r>
              <w:rPr>
                <w:sz w:val="20"/>
                <w:lang w:val="kk-KZ"/>
              </w:rPr>
              <w:t>С. «Си ю лу» («Батысқа саясат естеліктері»)-дың мазмұны.</w:t>
            </w:r>
          </w:p>
        </w:tc>
        <w:tc>
          <w:tcPr>
            <w:tcW w:w="862"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jc w:val="center"/>
              <w:rPr>
                <w:sz w:val="20"/>
                <w:lang w:val="kk-KZ"/>
              </w:rPr>
            </w:pPr>
            <w:r>
              <w:rPr>
                <w:sz w:val="20"/>
                <w:lang w:val="kk-KZ"/>
              </w:rPr>
              <w:t>1</w:t>
            </w:r>
          </w:p>
        </w:tc>
        <w:tc>
          <w:tcPr>
            <w:tcW w:w="3816" w:type="dxa"/>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ind w:firstLine="3"/>
              <w:rPr>
                <w:sz w:val="20"/>
                <w:lang w:val="kk-KZ"/>
              </w:rPr>
            </w:pPr>
          </w:p>
        </w:tc>
      </w:tr>
      <w:tr w:rsidR="0094691A" w:rsidRPr="002A5F72" w:rsidTr="0094691A">
        <w:tc>
          <w:tcPr>
            <w:tcW w:w="776" w:type="dxa"/>
            <w:vMerge w:val="restart"/>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rPr>
                <w:b/>
                <w:sz w:val="20"/>
                <w:lang w:val="kk-KZ"/>
              </w:rPr>
            </w:pPr>
          </w:p>
          <w:p w:rsidR="0094691A" w:rsidRDefault="0094691A">
            <w:pPr>
              <w:pStyle w:val="11"/>
              <w:spacing w:line="240" w:lineRule="auto"/>
              <w:rPr>
                <w:b/>
                <w:sz w:val="20"/>
                <w:lang w:val="kk-KZ"/>
              </w:rPr>
            </w:pPr>
            <w:r>
              <w:rPr>
                <w:b/>
                <w:sz w:val="20"/>
                <w:lang w:val="kk-KZ"/>
              </w:rPr>
              <w:t>6</w:t>
            </w:r>
          </w:p>
        </w:tc>
        <w:tc>
          <w:tcPr>
            <w:tcW w:w="4469"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rPr>
                <w:sz w:val="20"/>
                <w:lang w:val="kk-KZ"/>
              </w:rPr>
            </w:pPr>
            <w:r>
              <w:rPr>
                <w:sz w:val="20"/>
                <w:lang w:val="kk-KZ"/>
              </w:rPr>
              <w:t>Д. «Чжоушу» жазбалары.</w:t>
            </w:r>
          </w:p>
        </w:tc>
        <w:tc>
          <w:tcPr>
            <w:tcW w:w="862"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jc w:val="center"/>
              <w:rPr>
                <w:sz w:val="20"/>
                <w:lang w:val="en-US"/>
              </w:rPr>
            </w:pPr>
            <w:r>
              <w:rPr>
                <w:sz w:val="20"/>
                <w:lang w:val="en-US"/>
              </w:rPr>
              <w:t>1</w:t>
            </w:r>
          </w:p>
        </w:tc>
        <w:tc>
          <w:tcPr>
            <w:tcW w:w="3816"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3"/>
              <w:rPr>
                <w:sz w:val="20"/>
                <w:lang w:val="kk-KZ"/>
              </w:rPr>
            </w:pPr>
            <w:r>
              <w:rPr>
                <w:sz w:val="20"/>
                <w:lang w:val="kk-KZ"/>
              </w:rPr>
              <w:t>МӨЖ 2. Қытай саяхатшыларының Орталық Азия жөіндегі деректері жөнінде реферат жау.</w:t>
            </w:r>
          </w:p>
        </w:tc>
      </w:tr>
      <w:tr w:rsidR="0094691A" w:rsidTr="0094691A">
        <w:tc>
          <w:tcPr>
            <w:tcW w:w="776" w:type="dxa"/>
            <w:vMerge/>
            <w:tcBorders>
              <w:top w:val="single" w:sz="4" w:space="0" w:color="auto"/>
              <w:left w:val="single" w:sz="4" w:space="0" w:color="auto"/>
              <w:bottom w:val="single" w:sz="4" w:space="0" w:color="auto"/>
              <w:right w:val="single" w:sz="4" w:space="0" w:color="auto"/>
            </w:tcBorders>
            <w:vAlign w:val="center"/>
            <w:hideMark/>
          </w:tcPr>
          <w:p w:rsidR="0094691A" w:rsidRDefault="0094691A">
            <w:pPr>
              <w:spacing w:after="0" w:line="240" w:lineRule="auto"/>
              <w:rPr>
                <w:rFonts w:ascii="Times New Roman" w:eastAsia="Times New Roman" w:hAnsi="Times New Roman" w:cs="Times New Roman"/>
                <w:b/>
                <w:sz w:val="20"/>
                <w:szCs w:val="20"/>
                <w:lang w:val="kk-KZ" w:eastAsia="ru-RU"/>
              </w:rPr>
            </w:pPr>
          </w:p>
        </w:tc>
        <w:tc>
          <w:tcPr>
            <w:tcW w:w="4469"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rPr>
                <w:sz w:val="20"/>
                <w:lang w:val="kk-KZ"/>
              </w:rPr>
            </w:pPr>
            <w:r>
              <w:rPr>
                <w:sz w:val="20"/>
                <w:lang w:val="kk-KZ"/>
              </w:rPr>
              <w:t>С. «Суй шу туцюе баяны» мәліметтері.</w:t>
            </w:r>
          </w:p>
        </w:tc>
        <w:tc>
          <w:tcPr>
            <w:tcW w:w="862"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jc w:val="center"/>
              <w:rPr>
                <w:sz w:val="20"/>
                <w:lang w:val="kk-KZ"/>
              </w:rPr>
            </w:pPr>
            <w:r>
              <w:rPr>
                <w:sz w:val="20"/>
                <w:lang w:val="kk-KZ"/>
              </w:rPr>
              <w:t>1</w:t>
            </w:r>
          </w:p>
        </w:tc>
        <w:tc>
          <w:tcPr>
            <w:tcW w:w="3816" w:type="dxa"/>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ind w:firstLine="3"/>
              <w:rPr>
                <w:sz w:val="20"/>
                <w:lang w:val="kk-KZ"/>
              </w:rPr>
            </w:pPr>
          </w:p>
        </w:tc>
      </w:tr>
      <w:tr w:rsidR="0094691A" w:rsidTr="0094691A">
        <w:tc>
          <w:tcPr>
            <w:tcW w:w="776" w:type="dxa"/>
            <w:vMerge w:val="restart"/>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rPr>
                <w:b/>
                <w:sz w:val="20"/>
                <w:lang w:val="kk-KZ"/>
              </w:rPr>
            </w:pPr>
          </w:p>
          <w:p w:rsidR="0094691A" w:rsidRDefault="0094691A">
            <w:pPr>
              <w:pStyle w:val="11"/>
              <w:spacing w:line="240" w:lineRule="auto"/>
              <w:rPr>
                <w:b/>
                <w:sz w:val="20"/>
                <w:lang w:val="kk-KZ"/>
              </w:rPr>
            </w:pPr>
          </w:p>
          <w:p w:rsidR="0094691A" w:rsidRDefault="0094691A">
            <w:pPr>
              <w:pStyle w:val="11"/>
              <w:spacing w:line="240" w:lineRule="auto"/>
              <w:rPr>
                <w:b/>
                <w:sz w:val="20"/>
                <w:lang w:val="kk-KZ"/>
              </w:rPr>
            </w:pPr>
            <w:r>
              <w:rPr>
                <w:b/>
                <w:sz w:val="20"/>
                <w:lang w:val="kk-KZ"/>
              </w:rPr>
              <w:t>7</w:t>
            </w:r>
          </w:p>
        </w:tc>
        <w:tc>
          <w:tcPr>
            <w:tcW w:w="4469"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rPr>
                <w:sz w:val="20"/>
                <w:lang w:val="kk-KZ"/>
              </w:rPr>
            </w:pPr>
            <w:r>
              <w:rPr>
                <w:sz w:val="20"/>
                <w:lang w:val="kk-KZ"/>
              </w:rPr>
              <w:t>Д. «Синь Тан шу» және түркілер туралы деректер</w:t>
            </w:r>
          </w:p>
        </w:tc>
        <w:tc>
          <w:tcPr>
            <w:tcW w:w="862"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jc w:val="center"/>
              <w:rPr>
                <w:sz w:val="20"/>
                <w:lang w:val="en-US"/>
              </w:rPr>
            </w:pPr>
            <w:r>
              <w:rPr>
                <w:sz w:val="20"/>
                <w:lang w:val="en-US"/>
              </w:rPr>
              <w:t>1</w:t>
            </w:r>
          </w:p>
        </w:tc>
        <w:tc>
          <w:tcPr>
            <w:tcW w:w="3816" w:type="dxa"/>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ind w:firstLine="3"/>
              <w:rPr>
                <w:sz w:val="20"/>
                <w:lang w:val="kk-KZ"/>
              </w:rPr>
            </w:pPr>
          </w:p>
        </w:tc>
      </w:tr>
      <w:tr w:rsidR="0094691A" w:rsidTr="0094691A">
        <w:tc>
          <w:tcPr>
            <w:tcW w:w="776" w:type="dxa"/>
            <w:vMerge/>
            <w:tcBorders>
              <w:top w:val="single" w:sz="4" w:space="0" w:color="auto"/>
              <w:left w:val="single" w:sz="4" w:space="0" w:color="auto"/>
              <w:bottom w:val="single" w:sz="4" w:space="0" w:color="auto"/>
              <w:right w:val="single" w:sz="4" w:space="0" w:color="auto"/>
            </w:tcBorders>
            <w:vAlign w:val="center"/>
            <w:hideMark/>
          </w:tcPr>
          <w:p w:rsidR="0094691A" w:rsidRDefault="0094691A">
            <w:pPr>
              <w:spacing w:after="0" w:line="240" w:lineRule="auto"/>
              <w:rPr>
                <w:rFonts w:ascii="Times New Roman" w:eastAsia="Times New Roman" w:hAnsi="Times New Roman" w:cs="Times New Roman"/>
                <w:b/>
                <w:sz w:val="20"/>
                <w:szCs w:val="20"/>
                <w:lang w:val="kk-KZ" w:eastAsia="ru-RU"/>
              </w:rPr>
            </w:pPr>
          </w:p>
        </w:tc>
        <w:tc>
          <w:tcPr>
            <w:tcW w:w="4469"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rPr>
                <w:sz w:val="20"/>
                <w:lang w:val="kk-KZ"/>
              </w:rPr>
            </w:pPr>
            <w:r>
              <w:rPr>
                <w:sz w:val="20"/>
                <w:lang w:val="kk-KZ"/>
              </w:rPr>
              <w:t>С. «Синь Тан шу» «Батыс түркілер туралы жазбалар.</w:t>
            </w:r>
          </w:p>
        </w:tc>
        <w:tc>
          <w:tcPr>
            <w:tcW w:w="862"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jc w:val="center"/>
              <w:rPr>
                <w:sz w:val="20"/>
                <w:lang w:val="kk-KZ"/>
              </w:rPr>
            </w:pPr>
            <w:r>
              <w:rPr>
                <w:sz w:val="20"/>
                <w:lang w:val="kk-KZ"/>
              </w:rPr>
              <w:t>1</w:t>
            </w:r>
          </w:p>
        </w:tc>
        <w:tc>
          <w:tcPr>
            <w:tcW w:w="3816" w:type="dxa"/>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ind w:firstLine="3"/>
              <w:rPr>
                <w:sz w:val="20"/>
                <w:lang w:val="kk-KZ"/>
              </w:rPr>
            </w:pPr>
          </w:p>
        </w:tc>
      </w:tr>
      <w:tr w:rsidR="0094691A" w:rsidTr="0094691A">
        <w:tc>
          <w:tcPr>
            <w:tcW w:w="776" w:type="dxa"/>
            <w:vMerge w:val="restart"/>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rPr>
                <w:b/>
                <w:sz w:val="20"/>
                <w:lang w:val="kk-KZ"/>
              </w:rPr>
            </w:pPr>
          </w:p>
          <w:p w:rsidR="0094691A" w:rsidRDefault="0094691A">
            <w:pPr>
              <w:pStyle w:val="11"/>
              <w:spacing w:line="240" w:lineRule="auto"/>
              <w:rPr>
                <w:b/>
                <w:sz w:val="20"/>
                <w:lang w:val="kk-KZ"/>
              </w:rPr>
            </w:pPr>
          </w:p>
          <w:p w:rsidR="0094691A" w:rsidRDefault="0094691A">
            <w:pPr>
              <w:pStyle w:val="11"/>
              <w:spacing w:line="240" w:lineRule="auto"/>
              <w:rPr>
                <w:b/>
                <w:sz w:val="20"/>
                <w:lang w:val="kk-KZ"/>
              </w:rPr>
            </w:pPr>
            <w:r>
              <w:rPr>
                <w:b/>
                <w:sz w:val="20"/>
                <w:lang w:val="kk-KZ"/>
              </w:rPr>
              <w:t>8</w:t>
            </w:r>
          </w:p>
        </w:tc>
        <w:tc>
          <w:tcPr>
            <w:tcW w:w="4469"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rPr>
                <w:sz w:val="20"/>
                <w:lang w:val="kk-KZ"/>
              </w:rPr>
            </w:pPr>
            <w:r>
              <w:rPr>
                <w:sz w:val="20"/>
                <w:lang w:val="kk-KZ"/>
              </w:rPr>
              <w:t>Д. Цин империясы жазба құжаттары.</w:t>
            </w:r>
          </w:p>
        </w:tc>
        <w:tc>
          <w:tcPr>
            <w:tcW w:w="862"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jc w:val="center"/>
              <w:rPr>
                <w:sz w:val="20"/>
                <w:lang w:val="en-US"/>
              </w:rPr>
            </w:pPr>
            <w:r>
              <w:rPr>
                <w:sz w:val="20"/>
                <w:lang w:val="en-US"/>
              </w:rPr>
              <w:t>1</w:t>
            </w:r>
          </w:p>
        </w:tc>
        <w:tc>
          <w:tcPr>
            <w:tcW w:w="3816" w:type="dxa"/>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ind w:firstLine="3"/>
              <w:rPr>
                <w:sz w:val="20"/>
                <w:lang w:val="kk-KZ"/>
              </w:rPr>
            </w:pPr>
          </w:p>
        </w:tc>
      </w:tr>
      <w:tr w:rsidR="0094691A" w:rsidTr="0094691A">
        <w:tc>
          <w:tcPr>
            <w:tcW w:w="776" w:type="dxa"/>
            <w:vMerge/>
            <w:tcBorders>
              <w:top w:val="single" w:sz="4" w:space="0" w:color="auto"/>
              <w:left w:val="single" w:sz="4" w:space="0" w:color="auto"/>
              <w:bottom w:val="single" w:sz="4" w:space="0" w:color="auto"/>
              <w:right w:val="single" w:sz="4" w:space="0" w:color="auto"/>
            </w:tcBorders>
            <w:vAlign w:val="center"/>
            <w:hideMark/>
          </w:tcPr>
          <w:p w:rsidR="0094691A" w:rsidRDefault="0094691A">
            <w:pPr>
              <w:spacing w:after="0" w:line="240" w:lineRule="auto"/>
              <w:rPr>
                <w:rFonts w:ascii="Times New Roman" w:eastAsia="Times New Roman" w:hAnsi="Times New Roman" w:cs="Times New Roman"/>
                <w:b/>
                <w:sz w:val="20"/>
                <w:szCs w:val="20"/>
                <w:lang w:val="kk-KZ" w:eastAsia="ru-RU"/>
              </w:rPr>
            </w:pPr>
          </w:p>
        </w:tc>
        <w:tc>
          <w:tcPr>
            <w:tcW w:w="4469"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rPr>
                <w:sz w:val="20"/>
                <w:lang w:val="kk-KZ"/>
              </w:rPr>
            </w:pPr>
            <w:r>
              <w:rPr>
                <w:sz w:val="20"/>
                <w:lang w:val="kk-KZ"/>
              </w:rPr>
              <w:t>С. Цин империясының орда хаттамалары.</w:t>
            </w:r>
          </w:p>
        </w:tc>
        <w:tc>
          <w:tcPr>
            <w:tcW w:w="862"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jc w:val="center"/>
              <w:rPr>
                <w:sz w:val="20"/>
                <w:lang w:val="kk-KZ"/>
              </w:rPr>
            </w:pPr>
            <w:r>
              <w:rPr>
                <w:sz w:val="20"/>
                <w:lang w:val="kk-KZ"/>
              </w:rPr>
              <w:t>1</w:t>
            </w:r>
          </w:p>
        </w:tc>
        <w:tc>
          <w:tcPr>
            <w:tcW w:w="3816" w:type="dxa"/>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ind w:firstLine="3"/>
              <w:rPr>
                <w:sz w:val="20"/>
                <w:lang w:val="kk-KZ"/>
              </w:rPr>
            </w:pPr>
          </w:p>
        </w:tc>
      </w:tr>
      <w:tr w:rsidR="0094691A" w:rsidRPr="002A5F72" w:rsidTr="0094691A">
        <w:tc>
          <w:tcPr>
            <w:tcW w:w="776" w:type="dxa"/>
            <w:vMerge w:val="restart"/>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rPr>
                <w:b/>
                <w:sz w:val="20"/>
                <w:lang w:val="kk-KZ"/>
              </w:rPr>
            </w:pPr>
          </w:p>
          <w:p w:rsidR="0094691A" w:rsidRDefault="0094691A">
            <w:pPr>
              <w:pStyle w:val="11"/>
              <w:spacing w:line="240" w:lineRule="auto"/>
              <w:rPr>
                <w:b/>
                <w:sz w:val="20"/>
                <w:lang w:val="kk-KZ"/>
              </w:rPr>
            </w:pPr>
            <w:r>
              <w:rPr>
                <w:b/>
                <w:sz w:val="20"/>
                <w:lang w:val="kk-KZ"/>
              </w:rPr>
              <w:t>9</w:t>
            </w:r>
          </w:p>
        </w:tc>
        <w:tc>
          <w:tcPr>
            <w:tcW w:w="4469"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rPr>
                <w:sz w:val="20"/>
                <w:lang w:val="kk-KZ"/>
              </w:rPr>
            </w:pPr>
            <w:r>
              <w:rPr>
                <w:sz w:val="20"/>
                <w:lang w:val="kk-KZ"/>
              </w:rPr>
              <w:t>Д. Цин империясы мен Қазақ хандағы арасындағы дипломатиялық құжаттар.</w:t>
            </w:r>
          </w:p>
        </w:tc>
        <w:tc>
          <w:tcPr>
            <w:tcW w:w="862"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jc w:val="center"/>
              <w:rPr>
                <w:sz w:val="20"/>
                <w:lang w:val="en-US"/>
              </w:rPr>
            </w:pPr>
            <w:r>
              <w:rPr>
                <w:sz w:val="20"/>
                <w:lang w:val="en-US"/>
              </w:rPr>
              <w:t>1</w:t>
            </w:r>
          </w:p>
        </w:tc>
        <w:tc>
          <w:tcPr>
            <w:tcW w:w="3816" w:type="dxa"/>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ind w:firstLine="3"/>
              <w:rPr>
                <w:sz w:val="20"/>
                <w:lang w:val="kk-KZ"/>
              </w:rPr>
            </w:pPr>
            <w:r>
              <w:rPr>
                <w:sz w:val="20"/>
                <w:lang w:val="kk-KZ"/>
              </w:rPr>
              <w:t>МӨЖ 3. Цин империясының дипломатиялық құжаттары туралы ауызша баяндама.</w:t>
            </w:r>
          </w:p>
          <w:p w:rsidR="0094691A" w:rsidRDefault="0094691A">
            <w:pPr>
              <w:pStyle w:val="11"/>
              <w:spacing w:line="240" w:lineRule="auto"/>
              <w:ind w:firstLine="3"/>
              <w:rPr>
                <w:sz w:val="20"/>
                <w:lang w:val="kk-KZ"/>
              </w:rPr>
            </w:pPr>
          </w:p>
        </w:tc>
      </w:tr>
      <w:tr w:rsidR="0094691A" w:rsidTr="0094691A">
        <w:tc>
          <w:tcPr>
            <w:tcW w:w="776" w:type="dxa"/>
            <w:vMerge/>
            <w:tcBorders>
              <w:top w:val="single" w:sz="4" w:space="0" w:color="auto"/>
              <w:left w:val="single" w:sz="4" w:space="0" w:color="auto"/>
              <w:bottom w:val="single" w:sz="4" w:space="0" w:color="auto"/>
              <w:right w:val="single" w:sz="4" w:space="0" w:color="auto"/>
            </w:tcBorders>
            <w:vAlign w:val="center"/>
            <w:hideMark/>
          </w:tcPr>
          <w:p w:rsidR="0094691A" w:rsidRDefault="0094691A">
            <w:pPr>
              <w:spacing w:after="0" w:line="240" w:lineRule="auto"/>
              <w:rPr>
                <w:rFonts w:ascii="Times New Roman" w:eastAsia="Times New Roman" w:hAnsi="Times New Roman" w:cs="Times New Roman"/>
                <w:b/>
                <w:sz w:val="20"/>
                <w:szCs w:val="20"/>
                <w:lang w:val="kk-KZ" w:eastAsia="ru-RU"/>
              </w:rPr>
            </w:pPr>
          </w:p>
        </w:tc>
        <w:tc>
          <w:tcPr>
            <w:tcW w:w="4469"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rPr>
                <w:sz w:val="20"/>
                <w:lang w:val="kk-KZ"/>
              </w:rPr>
            </w:pPr>
            <w:r>
              <w:rPr>
                <w:sz w:val="20"/>
                <w:lang w:val="kk-KZ"/>
              </w:rPr>
              <w:t>С. Қытайдың Орда жазбаларындағы Орталық Азия елдеріне қатысты деректер.</w:t>
            </w:r>
          </w:p>
        </w:tc>
        <w:tc>
          <w:tcPr>
            <w:tcW w:w="862"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jc w:val="center"/>
              <w:rPr>
                <w:sz w:val="20"/>
                <w:lang w:val="kk-KZ"/>
              </w:rPr>
            </w:pPr>
            <w:r>
              <w:rPr>
                <w:sz w:val="20"/>
                <w:lang w:val="kk-KZ"/>
              </w:rPr>
              <w:t>1</w:t>
            </w:r>
          </w:p>
        </w:tc>
        <w:tc>
          <w:tcPr>
            <w:tcW w:w="3816" w:type="dxa"/>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ind w:firstLine="3"/>
              <w:rPr>
                <w:sz w:val="20"/>
                <w:lang w:val="kk-KZ"/>
              </w:rPr>
            </w:pPr>
          </w:p>
        </w:tc>
      </w:tr>
      <w:tr w:rsidR="0094691A" w:rsidTr="0094691A">
        <w:tc>
          <w:tcPr>
            <w:tcW w:w="776" w:type="dxa"/>
            <w:vMerge w:val="restart"/>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rPr>
                <w:b/>
                <w:sz w:val="20"/>
                <w:lang w:val="kk-KZ"/>
              </w:rPr>
            </w:pPr>
          </w:p>
          <w:p w:rsidR="0094691A" w:rsidRDefault="0094691A">
            <w:pPr>
              <w:pStyle w:val="11"/>
              <w:spacing w:line="240" w:lineRule="auto"/>
              <w:rPr>
                <w:b/>
                <w:sz w:val="20"/>
                <w:lang w:val="kk-KZ"/>
              </w:rPr>
            </w:pPr>
            <w:r>
              <w:rPr>
                <w:b/>
                <w:sz w:val="20"/>
                <w:lang w:val="kk-KZ"/>
              </w:rPr>
              <w:t>10</w:t>
            </w:r>
          </w:p>
        </w:tc>
        <w:tc>
          <w:tcPr>
            <w:tcW w:w="4469"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rPr>
                <w:sz w:val="20"/>
                <w:lang w:val="kk-KZ"/>
              </w:rPr>
            </w:pPr>
            <w:r>
              <w:rPr>
                <w:sz w:val="20"/>
                <w:lang w:val="kk-KZ"/>
              </w:rPr>
              <w:t>Д. ХХ ғ.басындағы қытай жазба құжаттары</w:t>
            </w:r>
          </w:p>
        </w:tc>
        <w:tc>
          <w:tcPr>
            <w:tcW w:w="862"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jc w:val="center"/>
              <w:rPr>
                <w:sz w:val="20"/>
                <w:lang w:val="en-US"/>
              </w:rPr>
            </w:pPr>
            <w:r>
              <w:rPr>
                <w:sz w:val="20"/>
                <w:lang w:val="en-US"/>
              </w:rPr>
              <w:t>1</w:t>
            </w:r>
          </w:p>
        </w:tc>
        <w:tc>
          <w:tcPr>
            <w:tcW w:w="3816" w:type="dxa"/>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ind w:firstLine="3"/>
              <w:rPr>
                <w:sz w:val="20"/>
                <w:lang w:val="kk-KZ"/>
              </w:rPr>
            </w:pPr>
          </w:p>
        </w:tc>
      </w:tr>
      <w:tr w:rsidR="0094691A" w:rsidTr="0094691A">
        <w:tc>
          <w:tcPr>
            <w:tcW w:w="776" w:type="dxa"/>
            <w:vMerge/>
            <w:tcBorders>
              <w:top w:val="single" w:sz="4" w:space="0" w:color="auto"/>
              <w:left w:val="single" w:sz="4" w:space="0" w:color="auto"/>
              <w:bottom w:val="single" w:sz="4" w:space="0" w:color="auto"/>
              <w:right w:val="single" w:sz="4" w:space="0" w:color="auto"/>
            </w:tcBorders>
            <w:vAlign w:val="center"/>
            <w:hideMark/>
          </w:tcPr>
          <w:p w:rsidR="0094691A" w:rsidRDefault="0094691A">
            <w:pPr>
              <w:spacing w:after="0" w:line="240" w:lineRule="auto"/>
              <w:rPr>
                <w:rFonts w:ascii="Times New Roman" w:eastAsia="Times New Roman" w:hAnsi="Times New Roman" w:cs="Times New Roman"/>
                <w:b/>
                <w:sz w:val="20"/>
                <w:szCs w:val="20"/>
                <w:lang w:val="kk-KZ" w:eastAsia="ru-RU"/>
              </w:rPr>
            </w:pPr>
          </w:p>
        </w:tc>
        <w:tc>
          <w:tcPr>
            <w:tcW w:w="4469"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rPr>
                <w:sz w:val="20"/>
                <w:lang w:val="kk-KZ"/>
              </w:rPr>
            </w:pPr>
            <w:r>
              <w:rPr>
                <w:sz w:val="20"/>
                <w:lang w:val="kk-KZ"/>
              </w:rPr>
              <w:t>С. ХХ басында қазақтарға қатысты құжаттарға талдау жасау.</w:t>
            </w:r>
          </w:p>
        </w:tc>
        <w:tc>
          <w:tcPr>
            <w:tcW w:w="862"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jc w:val="center"/>
              <w:rPr>
                <w:sz w:val="20"/>
                <w:lang w:val="kk-KZ"/>
              </w:rPr>
            </w:pPr>
            <w:r>
              <w:rPr>
                <w:sz w:val="20"/>
                <w:lang w:val="kk-KZ"/>
              </w:rPr>
              <w:t>1</w:t>
            </w:r>
          </w:p>
        </w:tc>
        <w:tc>
          <w:tcPr>
            <w:tcW w:w="3816" w:type="dxa"/>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ind w:firstLine="3"/>
              <w:rPr>
                <w:sz w:val="20"/>
                <w:lang w:val="kk-KZ"/>
              </w:rPr>
            </w:pPr>
          </w:p>
        </w:tc>
      </w:tr>
      <w:tr w:rsidR="0094691A" w:rsidRPr="002A5F72" w:rsidTr="0094691A">
        <w:tc>
          <w:tcPr>
            <w:tcW w:w="776" w:type="dxa"/>
            <w:vMerge w:val="restart"/>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rPr>
                <w:b/>
                <w:sz w:val="20"/>
                <w:lang w:val="kk-KZ"/>
              </w:rPr>
            </w:pPr>
          </w:p>
          <w:p w:rsidR="0094691A" w:rsidRDefault="0094691A">
            <w:pPr>
              <w:pStyle w:val="11"/>
              <w:spacing w:line="240" w:lineRule="auto"/>
              <w:rPr>
                <w:b/>
                <w:sz w:val="20"/>
                <w:lang w:val="kk-KZ"/>
              </w:rPr>
            </w:pPr>
            <w:r>
              <w:rPr>
                <w:b/>
                <w:sz w:val="20"/>
                <w:lang w:val="kk-KZ"/>
              </w:rPr>
              <w:t>11</w:t>
            </w:r>
          </w:p>
        </w:tc>
        <w:tc>
          <w:tcPr>
            <w:tcW w:w="4469"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rPr>
                <w:sz w:val="20"/>
                <w:lang w:val="kk-KZ"/>
              </w:rPr>
            </w:pPr>
            <w:r>
              <w:rPr>
                <w:sz w:val="20"/>
                <w:lang w:val="kk-KZ"/>
              </w:rPr>
              <w:t>Д. ХХ ғ. ортасындағы жазба құжаттар.</w:t>
            </w:r>
          </w:p>
        </w:tc>
        <w:tc>
          <w:tcPr>
            <w:tcW w:w="862"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jc w:val="center"/>
              <w:rPr>
                <w:sz w:val="20"/>
                <w:lang w:val="en-US"/>
              </w:rPr>
            </w:pPr>
            <w:r>
              <w:rPr>
                <w:sz w:val="20"/>
                <w:lang w:val="en-US"/>
              </w:rPr>
              <w:t>1</w:t>
            </w:r>
          </w:p>
        </w:tc>
        <w:tc>
          <w:tcPr>
            <w:tcW w:w="3816" w:type="dxa"/>
            <w:vMerge w:val="restart"/>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rPr>
                <w:sz w:val="20"/>
                <w:lang w:val="kk-KZ"/>
              </w:rPr>
            </w:pPr>
            <w:r>
              <w:rPr>
                <w:sz w:val="20"/>
                <w:lang w:val="kk-KZ"/>
              </w:rPr>
              <w:t xml:space="preserve">МӨЖ 4. </w:t>
            </w:r>
            <w:r>
              <w:rPr>
                <w:b/>
                <w:i/>
                <w:sz w:val="20"/>
                <w:lang w:val="kk-KZ"/>
              </w:rPr>
              <w:t>Пролблемалық тақырып</w:t>
            </w:r>
            <w:r>
              <w:rPr>
                <w:sz w:val="20"/>
                <w:lang w:val="kk-KZ"/>
              </w:rPr>
              <w:t>:</w:t>
            </w:r>
            <w:r>
              <w:rPr>
                <w:b/>
                <w:sz w:val="20"/>
                <w:lang w:val="kk-KZ"/>
              </w:rPr>
              <w:t xml:space="preserve"> </w:t>
            </w:r>
            <w:r>
              <w:rPr>
                <w:sz w:val="20"/>
                <w:lang w:val="kk-KZ"/>
              </w:rPr>
              <w:t>ХХ ғ. біріші жартысындағы қытай жазбаларының тарихи шындығын талмау материалын дайындау (жазбасаша түрде прзентация).</w:t>
            </w:r>
          </w:p>
        </w:tc>
      </w:tr>
      <w:tr w:rsidR="0094691A" w:rsidTr="0094691A">
        <w:tc>
          <w:tcPr>
            <w:tcW w:w="776" w:type="dxa"/>
            <w:vMerge/>
            <w:tcBorders>
              <w:top w:val="single" w:sz="4" w:space="0" w:color="auto"/>
              <w:left w:val="single" w:sz="4" w:space="0" w:color="auto"/>
              <w:bottom w:val="single" w:sz="4" w:space="0" w:color="auto"/>
              <w:right w:val="single" w:sz="4" w:space="0" w:color="auto"/>
            </w:tcBorders>
            <w:vAlign w:val="center"/>
            <w:hideMark/>
          </w:tcPr>
          <w:p w:rsidR="0094691A" w:rsidRDefault="0094691A">
            <w:pPr>
              <w:spacing w:after="0" w:line="240" w:lineRule="auto"/>
              <w:rPr>
                <w:rFonts w:ascii="Times New Roman" w:eastAsia="Times New Roman" w:hAnsi="Times New Roman" w:cs="Times New Roman"/>
                <w:b/>
                <w:sz w:val="20"/>
                <w:szCs w:val="20"/>
                <w:lang w:val="kk-KZ" w:eastAsia="ru-RU"/>
              </w:rPr>
            </w:pPr>
          </w:p>
        </w:tc>
        <w:tc>
          <w:tcPr>
            <w:tcW w:w="4469"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rPr>
                <w:sz w:val="20"/>
                <w:lang w:val="kk-KZ"/>
              </w:rPr>
            </w:pPr>
            <w:r>
              <w:rPr>
                <w:sz w:val="20"/>
                <w:lang w:val="kk-KZ"/>
              </w:rPr>
              <w:t>С. Шынжаңдағы саяси оқиғалар туралы жазба деректерге талдау.</w:t>
            </w:r>
          </w:p>
        </w:tc>
        <w:tc>
          <w:tcPr>
            <w:tcW w:w="862"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jc w:val="center"/>
              <w:rPr>
                <w:sz w:val="20"/>
                <w:lang w:val="kk-KZ"/>
              </w:rPr>
            </w:pPr>
            <w:r>
              <w:rPr>
                <w:sz w:val="20"/>
                <w:lang w:val="kk-KZ"/>
              </w:rPr>
              <w:t>1</w:t>
            </w:r>
          </w:p>
        </w:tc>
        <w:tc>
          <w:tcPr>
            <w:tcW w:w="3816" w:type="dxa"/>
            <w:vMerge/>
            <w:tcBorders>
              <w:top w:val="single" w:sz="4" w:space="0" w:color="auto"/>
              <w:left w:val="single" w:sz="4" w:space="0" w:color="auto"/>
              <w:bottom w:val="single" w:sz="4" w:space="0" w:color="auto"/>
              <w:right w:val="single" w:sz="4" w:space="0" w:color="auto"/>
            </w:tcBorders>
            <w:vAlign w:val="center"/>
            <w:hideMark/>
          </w:tcPr>
          <w:p w:rsidR="0094691A" w:rsidRDefault="0094691A">
            <w:pPr>
              <w:spacing w:after="0" w:line="240" w:lineRule="auto"/>
              <w:rPr>
                <w:rFonts w:ascii="Times New Roman" w:eastAsia="Times New Roman" w:hAnsi="Times New Roman" w:cs="Times New Roman"/>
                <w:sz w:val="20"/>
                <w:szCs w:val="20"/>
                <w:lang w:val="kk-KZ" w:eastAsia="ru-RU"/>
              </w:rPr>
            </w:pPr>
          </w:p>
        </w:tc>
      </w:tr>
      <w:tr w:rsidR="0094691A" w:rsidTr="0094691A">
        <w:tc>
          <w:tcPr>
            <w:tcW w:w="776" w:type="dxa"/>
            <w:vMerge w:val="restart"/>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rPr>
                <w:b/>
                <w:sz w:val="20"/>
                <w:lang w:val="kk-KZ"/>
              </w:rPr>
            </w:pPr>
          </w:p>
          <w:p w:rsidR="0094691A" w:rsidRDefault="0094691A">
            <w:pPr>
              <w:pStyle w:val="11"/>
              <w:spacing w:line="240" w:lineRule="auto"/>
              <w:rPr>
                <w:b/>
                <w:sz w:val="20"/>
                <w:lang w:val="kk-KZ"/>
              </w:rPr>
            </w:pPr>
            <w:r>
              <w:rPr>
                <w:b/>
                <w:sz w:val="20"/>
                <w:lang w:val="kk-KZ"/>
              </w:rPr>
              <w:t>12</w:t>
            </w:r>
          </w:p>
        </w:tc>
        <w:tc>
          <w:tcPr>
            <w:tcW w:w="4469"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rPr>
                <w:sz w:val="20"/>
                <w:lang w:val="kk-KZ"/>
              </w:rPr>
            </w:pPr>
            <w:r>
              <w:rPr>
                <w:sz w:val="20"/>
                <w:lang w:val="kk-KZ"/>
              </w:rPr>
              <w:t>Д. ҚХР мұрағат және құжаттарды басқару жүйесі.</w:t>
            </w:r>
          </w:p>
        </w:tc>
        <w:tc>
          <w:tcPr>
            <w:tcW w:w="862"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jc w:val="center"/>
              <w:rPr>
                <w:sz w:val="20"/>
                <w:lang w:val="en-US"/>
              </w:rPr>
            </w:pPr>
            <w:r>
              <w:rPr>
                <w:sz w:val="20"/>
                <w:lang w:val="en-US"/>
              </w:rPr>
              <w:t>1</w:t>
            </w:r>
          </w:p>
        </w:tc>
        <w:tc>
          <w:tcPr>
            <w:tcW w:w="3816" w:type="dxa"/>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ind w:firstLine="3"/>
              <w:rPr>
                <w:sz w:val="20"/>
                <w:lang w:val="kk-KZ"/>
              </w:rPr>
            </w:pPr>
          </w:p>
        </w:tc>
      </w:tr>
      <w:tr w:rsidR="0094691A" w:rsidTr="0094691A">
        <w:tc>
          <w:tcPr>
            <w:tcW w:w="776" w:type="dxa"/>
            <w:vMerge/>
            <w:tcBorders>
              <w:top w:val="single" w:sz="4" w:space="0" w:color="auto"/>
              <w:left w:val="single" w:sz="4" w:space="0" w:color="auto"/>
              <w:bottom w:val="single" w:sz="4" w:space="0" w:color="auto"/>
              <w:right w:val="single" w:sz="4" w:space="0" w:color="auto"/>
            </w:tcBorders>
            <w:vAlign w:val="center"/>
            <w:hideMark/>
          </w:tcPr>
          <w:p w:rsidR="0094691A" w:rsidRDefault="0094691A">
            <w:pPr>
              <w:spacing w:after="0" w:line="240" w:lineRule="auto"/>
              <w:rPr>
                <w:rFonts w:ascii="Times New Roman" w:eastAsia="Times New Roman" w:hAnsi="Times New Roman" w:cs="Times New Roman"/>
                <w:b/>
                <w:sz w:val="20"/>
                <w:szCs w:val="20"/>
                <w:lang w:val="kk-KZ" w:eastAsia="ru-RU"/>
              </w:rPr>
            </w:pPr>
          </w:p>
        </w:tc>
        <w:tc>
          <w:tcPr>
            <w:tcW w:w="4469"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rPr>
                <w:sz w:val="20"/>
                <w:lang w:val="kk-KZ"/>
              </w:rPr>
            </w:pPr>
            <w:r>
              <w:rPr>
                <w:sz w:val="20"/>
                <w:lang w:val="kk-KZ"/>
              </w:rPr>
              <w:t>С. ХХ ғ.50-60 жж. Құжаттардың сипаты.</w:t>
            </w:r>
          </w:p>
        </w:tc>
        <w:tc>
          <w:tcPr>
            <w:tcW w:w="862"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jc w:val="center"/>
              <w:rPr>
                <w:sz w:val="20"/>
                <w:lang w:val="kk-KZ"/>
              </w:rPr>
            </w:pPr>
            <w:r>
              <w:rPr>
                <w:sz w:val="20"/>
                <w:lang w:val="kk-KZ"/>
              </w:rPr>
              <w:t>1</w:t>
            </w:r>
          </w:p>
        </w:tc>
        <w:tc>
          <w:tcPr>
            <w:tcW w:w="3816" w:type="dxa"/>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ind w:firstLine="3"/>
              <w:rPr>
                <w:sz w:val="20"/>
                <w:lang w:val="kk-KZ"/>
              </w:rPr>
            </w:pPr>
          </w:p>
        </w:tc>
      </w:tr>
      <w:tr w:rsidR="0094691A" w:rsidTr="0094691A">
        <w:tc>
          <w:tcPr>
            <w:tcW w:w="776" w:type="dxa"/>
            <w:vMerge w:val="restart"/>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rPr>
                <w:b/>
                <w:sz w:val="20"/>
                <w:lang w:val="kk-KZ"/>
              </w:rPr>
            </w:pPr>
          </w:p>
          <w:p w:rsidR="0094691A" w:rsidRDefault="0094691A">
            <w:pPr>
              <w:pStyle w:val="11"/>
              <w:spacing w:line="240" w:lineRule="auto"/>
              <w:rPr>
                <w:b/>
                <w:sz w:val="20"/>
                <w:lang w:val="kk-KZ"/>
              </w:rPr>
            </w:pPr>
            <w:r>
              <w:rPr>
                <w:b/>
                <w:sz w:val="20"/>
                <w:lang w:val="kk-KZ"/>
              </w:rPr>
              <w:t>13</w:t>
            </w:r>
          </w:p>
        </w:tc>
        <w:tc>
          <w:tcPr>
            <w:tcW w:w="4469"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rPr>
                <w:sz w:val="20"/>
                <w:lang w:val="kk-KZ"/>
              </w:rPr>
            </w:pPr>
            <w:r>
              <w:rPr>
                <w:sz w:val="20"/>
                <w:lang w:val="kk-KZ"/>
              </w:rPr>
              <w:t>Д. ҚХР дипломатиялық құжаттар.</w:t>
            </w:r>
          </w:p>
        </w:tc>
        <w:tc>
          <w:tcPr>
            <w:tcW w:w="862"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jc w:val="center"/>
              <w:rPr>
                <w:sz w:val="20"/>
                <w:lang w:val="kk-KZ"/>
              </w:rPr>
            </w:pPr>
            <w:r>
              <w:rPr>
                <w:sz w:val="20"/>
                <w:lang w:val="kk-KZ"/>
              </w:rPr>
              <w:t>2</w:t>
            </w:r>
          </w:p>
        </w:tc>
        <w:tc>
          <w:tcPr>
            <w:tcW w:w="3816" w:type="dxa"/>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ind w:firstLine="3"/>
              <w:rPr>
                <w:sz w:val="20"/>
                <w:lang w:val="kk-KZ"/>
              </w:rPr>
            </w:pPr>
          </w:p>
        </w:tc>
      </w:tr>
      <w:tr w:rsidR="0094691A" w:rsidTr="0094691A">
        <w:tc>
          <w:tcPr>
            <w:tcW w:w="776" w:type="dxa"/>
            <w:vMerge/>
            <w:tcBorders>
              <w:top w:val="single" w:sz="4" w:space="0" w:color="auto"/>
              <w:left w:val="single" w:sz="4" w:space="0" w:color="auto"/>
              <w:bottom w:val="single" w:sz="4" w:space="0" w:color="auto"/>
              <w:right w:val="single" w:sz="4" w:space="0" w:color="auto"/>
            </w:tcBorders>
            <w:vAlign w:val="center"/>
            <w:hideMark/>
          </w:tcPr>
          <w:p w:rsidR="0094691A" w:rsidRDefault="0094691A">
            <w:pPr>
              <w:spacing w:after="0" w:line="240" w:lineRule="auto"/>
              <w:rPr>
                <w:rFonts w:ascii="Times New Roman" w:eastAsia="Times New Roman" w:hAnsi="Times New Roman" w:cs="Times New Roman"/>
                <w:b/>
                <w:sz w:val="20"/>
                <w:szCs w:val="20"/>
                <w:lang w:val="kk-KZ" w:eastAsia="ru-RU"/>
              </w:rPr>
            </w:pPr>
          </w:p>
        </w:tc>
        <w:tc>
          <w:tcPr>
            <w:tcW w:w="4469"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rPr>
                <w:sz w:val="20"/>
                <w:lang w:val="kk-KZ"/>
              </w:rPr>
            </w:pPr>
            <w:r>
              <w:rPr>
                <w:sz w:val="20"/>
                <w:lang w:val="kk-KZ"/>
              </w:rPr>
              <w:t>С. ҚХР дипломатиялық құжаттарға талдау..</w:t>
            </w:r>
          </w:p>
        </w:tc>
        <w:tc>
          <w:tcPr>
            <w:tcW w:w="862"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jc w:val="center"/>
              <w:rPr>
                <w:sz w:val="20"/>
                <w:lang w:val="kk-KZ"/>
              </w:rPr>
            </w:pPr>
            <w:r>
              <w:rPr>
                <w:sz w:val="20"/>
                <w:lang w:val="kk-KZ"/>
              </w:rPr>
              <w:t>1</w:t>
            </w:r>
          </w:p>
        </w:tc>
        <w:tc>
          <w:tcPr>
            <w:tcW w:w="3816" w:type="dxa"/>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ind w:firstLine="3"/>
              <w:rPr>
                <w:sz w:val="20"/>
                <w:lang w:val="kk-KZ"/>
              </w:rPr>
            </w:pPr>
          </w:p>
        </w:tc>
      </w:tr>
      <w:tr w:rsidR="0094691A" w:rsidRPr="002A5F72" w:rsidTr="0094691A">
        <w:tc>
          <w:tcPr>
            <w:tcW w:w="776" w:type="dxa"/>
            <w:vMerge w:val="restart"/>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rPr>
                <w:b/>
                <w:sz w:val="20"/>
                <w:lang w:val="kk-KZ"/>
              </w:rPr>
            </w:pPr>
          </w:p>
          <w:p w:rsidR="0094691A" w:rsidRDefault="0094691A">
            <w:pPr>
              <w:pStyle w:val="11"/>
              <w:spacing w:line="240" w:lineRule="auto"/>
              <w:rPr>
                <w:b/>
                <w:sz w:val="20"/>
                <w:lang w:val="kk-KZ"/>
              </w:rPr>
            </w:pPr>
            <w:r>
              <w:rPr>
                <w:b/>
                <w:sz w:val="20"/>
                <w:lang w:val="kk-KZ"/>
              </w:rPr>
              <w:t>14</w:t>
            </w:r>
          </w:p>
        </w:tc>
        <w:tc>
          <w:tcPr>
            <w:tcW w:w="4469"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rPr>
                <w:sz w:val="20"/>
                <w:lang w:val="kk-KZ"/>
              </w:rPr>
            </w:pPr>
            <w:r>
              <w:rPr>
                <w:sz w:val="20"/>
                <w:lang w:val="kk-KZ"/>
              </w:rPr>
              <w:t>Д. ҚХР реформа дәіріндегі құжаттардың жазылуы мен жариялануы.</w:t>
            </w:r>
          </w:p>
        </w:tc>
        <w:tc>
          <w:tcPr>
            <w:tcW w:w="862"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jc w:val="center"/>
              <w:rPr>
                <w:sz w:val="20"/>
                <w:lang w:val="en-US"/>
              </w:rPr>
            </w:pPr>
            <w:r>
              <w:rPr>
                <w:sz w:val="20"/>
                <w:lang w:val="en-US"/>
              </w:rPr>
              <w:t>1</w:t>
            </w:r>
          </w:p>
        </w:tc>
        <w:tc>
          <w:tcPr>
            <w:tcW w:w="3816" w:type="dxa"/>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ind w:firstLine="3"/>
              <w:rPr>
                <w:sz w:val="20"/>
                <w:lang w:val="kk-KZ"/>
              </w:rPr>
            </w:pPr>
            <w:r>
              <w:rPr>
                <w:sz w:val="20"/>
                <w:lang w:val="kk-KZ"/>
              </w:rPr>
              <w:t>МӨЖ 5.  ҚХР қазіргі сыртқы саясат құжаттарын терең оқып талдау жасау. жазбаша баяндама.</w:t>
            </w:r>
          </w:p>
          <w:p w:rsidR="0094691A" w:rsidRDefault="0094691A">
            <w:pPr>
              <w:pStyle w:val="11"/>
              <w:spacing w:line="240" w:lineRule="auto"/>
              <w:ind w:firstLine="3"/>
              <w:rPr>
                <w:sz w:val="20"/>
                <w:lang w:val="kk-KZ"/>
              </w:rPr>
            </w:pPr>
          </w:p>
        </w:tc>
      </w:tr>
      <w:tr w:rsidR="0094691A" w:rsidTr="0094691A">
        <w:tc>
          <w:tcPr>
            <w:tcW w:w="776" w:type="dxa"/>
            <w:vMerge/>
            <w:tcBorders>
              <w:top w:val="single" w:sz="4" w:space="0" w:color="auto"/>
              <w:left w:val="single" w:sz="4" w:space="0" w:color="auto"/>
              <w:bottom w:val="single" w:sz="4" w:space="0" w:color="auto"/>
              <w:right w:val="single" w:sz="4" w:space="0" w:color="auto"/>
            </w:tcBorders>
            <w:vAlign w:val="center"/>
            <w:hideMark/>
          </w:tcPr>
          <w:p w:rsidR="0094691A" w:rsidRDefault="0094691A">
            <w:pPr>
              <w:spacing w:after="0" w:line="240" w:lineRule="auto"/>
              <w:rPr>
                <w:rFonts w:ascii="Times New Roman" w:eastAsia="Times New Roman" w:hAnsi="Times New Roman" w:cs="Times New Roman"/>
                <w:b/>
                <w:sz w:val="20"/>
                <w:szCs w:val="20"/>
                <w:lang w:val="kk-KZ" w:eastAsia="ru-RU"/>
              </w:rPr>
            </w:pPr>
          </w:p>
        </w:tc>
        <w:tc>
          <w:tcPr>
            <w:tcW w:w="4469"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rPr>
                <w:sz w:val="20"/>
                <w:lang w:val="kk-KZ"/>
              </w:rPr>
            </w:pPr>
            <w:r>
              <w:rPr>
                <w:sz w:val="20"/>
                <w:lang w:val="kk-KZ"/>
              </w:rPr>
              <w:t>С. Қазіргі кездегі құжаттарға талдау.</w:t>
            </w:r>
          </w:p>
        </w:tc>
        <w:tc>
          <w:tcPr>
            <w:tcW w:w="862"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jc w:val="center"/>
              <w:rPr>
                <w:sz w:val="20"/>
                <w:lang w:val="kk-KZ"/>
              </w:rPr>
            </w:pPr>
            <w:r>
              <w:rPr>
                <w:sz w:val="20"/>
                <w:lang w:val="kk-KZ"/>
              </w:rPr>
              <w:t>1</w:t>
            </w:r>
          </w:p>
        </w:tc>
        <w:tc>
          <w:tcPr>
            <w:tcW w:w="3816" w:type="dxa"/>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ind w:firstLine="3"/>
              <w:rPr>
                <w:sz w:val="20"/>
                <w:lang w:val="kk-KZ"/>
              </w:rPr>
            </w:pPr>
          </w:p>
        </w:tc>
      </w:tr>
      <w:tr w:rsidR="0094691A" w:rsidTr="0094691A">
        <w:tc>
          <w:tcPr>
            <w:tcW w:w="776" w:type="dxa"/>
            <w:vMerge w:val="restart"/>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rPr>
                <w:b/>
                <w:sz w:val="20"/>
                <w:lang w:val="kk-KZ"/>
              </w:rPr>
            </w:pPr>
          </w:p>
          <w:p w:rsidR="0094691A" w:rsidRDefault="0094691A">
            <w:pPr>
              <w:pStyle w:val="11"/>
              <w:spacing w:line="240" w:lineRule="auto"/>
              <w:rPr>
                <w:b/>
                <w:sz w:val="20"/>
                <w:lang w:val="kk-KZ"/>
              </w:rPr>
            </w:pPr>
            <w:r>
              <w:rPr>
                <w:b/>
                <w:sz w:val="20"/>
                <w:lang w:val="kk-KZ"/>
              </w:rPr>
              <w:t>15</w:t>
            </w:r>
          </w:p>
        </w:tc>
        <w:tc>
          <w:tcPr>
            <w:tcW w:w="4469"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rPr>
                <w:sz w:val="20"/>
                <w:lang w:val="kk-KZ"/>
              </w:rPr>
            </w:pPr>
            <w:r>
              <w:rPr>
                <w:sz w:val="20"/>
                <w:lang w:val="kk-KZ"/>
              </w:rPr>
              <w:t>Д. ҚХР сыртқы саясат құжаттары.</w:t>
            </w:r>
          </w:p>
        </w:tc>
        <w:tc>
          <w:tcPr>
            <w:tcW w:w="862"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jc w:val="center"/>
              <w:rPr>
                <w:sz w:val="20"/>
                <w:lang w:val="en-US"/>
              </w:rPr>
            </w:pPr>
            <w:r>
              <w:rPr>
                <w:sz w:val="20"/>
                <w:lang w:val="en-US"/>
              </w:rPr>
              <w:t>1</w:t>
            </w:r>
          </w:p>
        </w:tc>
        <w:tc>
          <w:tcPr>
            <w:tcW w:w="3816" w:type="dxa"/>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ind w:firstLine="3"/>
              <w:rPr>
                <w:sz w:val="20"/>
                <w:lang w:val="kk-KZ"/>
              </w:rPr>
            </w:pPr>
          </w:p>
        </w:tc>
      </w:tr>
      <w:tr w:rsidR="0094691A" w:rsidTr="0094691A">
        <w:tc>
          <w:tcPr>
            <w:tcW w:w="776" w:type="dxa"/>
            <w:vMerge/>
            <w:tcBorders>
              <w:top w:val="single" w:sz="4" w:space="0" w:color="auto"/>
              <w:left w:val="single" w:sz="4" w:space="0" w:color="auto"/>
              <w:bottom w:val="single" w:sz="4" w:space="0" w:color="auto"/>
              <w:right w:val="single" w:sz="4" w:space="0" w:color="auto"/>
            </w:tcBorders>
            <w:vAlign w:val="center"/>
            <w:hideMark/>
          </w:tcPr>
          <w:p w:rsidR="0094691A" w:rsidRDefault="0094691A">
            <w:pPr>
              <w:spacing w:after="0" w:line="240" w:lineRule="auto"/>
              <w:rPr>
                <w:rFonts w:ascii="Times New Roman" w:eastAsia="Times New Roman" w:hAnsi="Times New Roman" w:cs="Times New Roman"/>
                <w:b/>
                <w:sz w:val="20"/>
                <w:szCs w:val="20"/>
                <w:lang w:val="kk-KZ" w:eastAsia="ru-RU"/>
              </w:rPr>
            </w:pPr>
          </w:p>
        </w:tc>
        <w:tc>
          <w:tcPr>
            <w:tcW w:w="4469"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rPr>
                <w:sz w:val="20"/>
                <w:lang w:val="kk-KZ"/>
              </w:rPr>
            </w:pPr>
            <w:r>
              <w:rPr>
                <w:sz w:val="20"/>
                <w:lang w:val="kk-KZ"/>
              </w:rPr>
              <w:t>С. ҚХР сыртқы саясат құжаттарына талдау.</w:t>
            </w:r>
          </w:p>
        </w:tc>
        <w:tc>
          <w:tcPr>
            <w:tcW w:w="862" w:type="dxa"/>
            <w:tcBorders>
              <w:top w:val="single" w:sz="4" w:space="0" w:color="auto"/>
              <w:left w:val="single" w:sz="4" w:space="0" w:color="auto"/>
              <w:bottom w:val="single" w:sz="4" w:space="0" w:color="auto"/>
              <w:right w:val="single" w:sz="4" w:space="0" w:color="auto"/>
            </w:tcBorders>
            <w:hideMark/>
          </w:tcPr>
          <w:p w:rsidR="0094691A" w:rsidRDefault="0094691A">
            <w:pPr>
              <w:pStyle w:val="11"/>
              <w:spacing w:line="240" w:lineRule="auto"/>
              <w:ind w:firstLine="0"/>
              <w:jc w:val="center"/>
              <w:rPr>
                <w:sz w:val="20"/>
                <w:lang w:val="kk-KZ"/>
              </w:rPr>
            </w:pPr>
            <w:r>
              <w:rPr>
                <w:sz w:val="20"/>
                <w:lang w:val="kk-KZ"/>
              </w:rPr>
              <w:t>1</w:t>
            </w:r>
          </w:p>
        </w:tc>
        <w:tc>
          <w:tcPr>
            <w:tcW w:w="3816" w:type="dxa"/>
            <w:tcBorders>
              <w:top w:val="single" w:sz="4" w:space="0" w:color="auto"/>
              <w:left w:val="single" w:sz="4" w:space="0" w:color="auto"/>
              <w:bottom w:val="single" w:sz="4" w:space="0" w:color="auto"/>
              <w:right w:val="single" w:sz="4" w:space="0" w:color="auto"/>
            </w:tcBorders>
          </w:tcPr>
          <w:p w:rsidR="0094691A" w:rsidRDefault="0094691A">
            <w:pPr>
              <w:pStyle w:val="11"/>
              <w:spacing w:line="240" w:lineRule="auto"/>
              <w:ind w:firstLine="3"/>
              <w:rPr>
                <w:sz w:val="20"/>
                <w:lang w:val="kk-KZ"/>
              </w:rPr>
            </w:pPr>
          </w:p>
        </w:tc>
      </w:tr>
    </w:tbl>
    <w:p w:rsidR="0094691A" w:rsidRDefault="0094691A" w:rsidP="0094691A">
      <w:pPr>
        <w:pStyle w:val="6"/>
        <w:rPr>
          <w:rFonts w:ascii="Times New Roman" w:eastAsia="SimSun" w:hAnsi="Times New Roman"/>
          <w:sz w:val="20"/>
          <w:szCs w:val="20"/>
          <w:lang w:val="kk-KZ" w:eastAsia="ru-RU" w:bidi="en-US"/>
        </w:rPr>
      </w:pPr>
      <w:r>
        <w:rPr>
          <w:rFonts w:ascii="Times New Roman" w:hAnsi="Times New Roman"/>
          <w:bCs/>
          <w:sz w:val="20"/>
          <w:szCs w:val="20"/>
          <w:lang w:val="kk-KZ"/>
        </w:rPr>
        <w:t>Магистрантардың өздігінен жұмыс жасауына арналған әдебиет тізімі</w:t>
      </w:r>
    </w:p>
    <w:p w:rsidR="0094691A" w:rsidRDefault="0094691A" w:rsidP="0094691A">
      <w:pPr>
        <w:pStyle w:val="a7"/>
        <w:ind w:firstLine="425"/>
        <w:rPr>
          <w:rFonts w:ascii="Times New Roman" w:eastAsia="SimSun" w:hAnsi="Times New Roman"/>
          <w:b/>
          <w:sz w:val="20"/>
          <w:szCs w:val="20"/>
          <w:u w:val="single"/>
          <w:lang w:val="kk-KZ"/>
        </w:rPr>
      </w:pPr>
      <w:r>
        <w:rPr>
          <w:rFonts w:ascii="Times New Roman" w:hAnsi="Times New Roman"/>
          <w:b/>
          <w:sz w:val="20"/>
          <w:szCs w:val="20"/>
          <w:u w:val="single"/>
          <w:lang w:val="kk-KZ"/>
        </w:rPr>
        <w:t>Негізгі әдебиеттер:</w:t>
      </w:r>
    </w:p>
    <w:p w:rsidR="0094691A" w:rsidRDefault="0094691A" w:rsidP="0094691A">
      <w:pPr>
        <w:spacing w:after="0" w:line="240" w:lineRule="auto"/>
        <w:ind w:firstLine="425"/>
        <w:rPr>
          <w:rFonts w:ascii="Times New Roman" w:eastAsia="Calibri" w:hAnsi="Times New Roman"/>
          <w:color w:val="000000"/>
          <w:sz w:val="20"/>
          <w:szCs w:val="20"/>
          <w:lang w:val="kk-KZ"/>
        </w:rPr>
      </w:pPr>
      <w:r>
        <w:rPr>
          <w:rFonts w:ascii="Times New Roman" w:hAnsi="Times New Roman"/>
          <w:color w:val="000000"/>
          <w:sz w:val="20"/>
          <w:szCs w:val="20"/>
          <w:lang w:val="kk-KZ"/>
        </w:rPr>
        <w:t>1.Нәбижан Мұқаметханұлы. Қазақ тарихының өзекті мәселелері. – Аавлодар. -2010.</w:t>
      </w:r>
    </w:p>
    <w:p w:rsidR="0094691A" w:rsidRDefault="0094691A" w:rsidP="0094691A">
      <w:pPr>
        <w:spacing w:after="0" w:line="240" w:lineRule="auto"/>
        <w:ind w:firstLine="425"/>
        <w:rPr>
          <w:rFonts w:ascii="Times New Roman" w:hAnsi="Times New Roman"/>
          <w:color w:val="000000"/>
          <w:sz w:val="20"/>
          <w:szCs w:val="20"/>
          <w:lang w:val="kk-KZ"/>
        </w:rPr>
      </w:pPr>
      <w:r>
        <w:rPr>
          <w:rFonts w:ascii="Times New Roman" w:hAnsi="Times New Roman"/>
          <w:color w:val="000000"/>
          <w:sz w:val="20"/>
          <w:szCs w:val="20"/>
          <w:lang w:val="kk-KZ"/>
        </w:rPr>
        <w:t xml:space="preserve">2.Қожахметов К. Шөпеков Ә. Шығыстың тарихы және халықаралық қатынастары (ХХ-ХХІ ғғ. бас кезі. Оқу құралы) . – Алматы. 2009. </w:t>
      </w:r>
    </w:p>
    <w:p w:rsidR="0094691A" w:rsidRDefault="0094691A" w:rsidP="0094691A">
      <w:pPr>
        <w:spacing w:after="0" w:line="240" w:lineRule="auto"/>
        <w:ind w:firstLine="360"/>
        <w:rPr>
          <w:rFonts w:ascii="Times New Roman" w:hAnsi="Times New Roman"/>
          <w:color w:val="000000"/>
          <w:sz w:val="20"/>
          <w:szCs w:val="20"/>
          <w:lang w:val="kk-KZ"/>
        </w:rPr>
      </w:pPr>
      <w:r>
        <w:rPr>
          <w:rFonts w:ascii="Times New Roman" w:hAnsi="Times New Roman"/>
          <w:color w:val="000000"/>
          <w:sz w:val="20"/>
          <w:szCs w:val="20"/>
          <w:lang w:val="kk-KZ"/>
        </w:rPr>
        <w:t xml:space="preserve"> 3.Н</w:t>
      </w:r>
      <w:r>
        <w:rPr>
          <w:rFonts w:ascii="Times New Roman" w:hAnsi="Times New Roman" w:cs="Arial"/>
          <w:color w:val="000000"/>
          <w:sz w:val="20"/>
          <w:szCs w:val="20"/>
          <w:lang w:val="kk-KZ"/>
        </w:rPr>
        <w:t>ә</w:t>
      </w:r>
      <w:r>
        <w:rPr>
          <w:rFonts w:ascii="Times New Roman" w:hAnsi="Times New Roman" w:cs="Calibri"/>
          <w:color w:val="000000"/>
          <w:sz w:val="20"/>
          <w:szCs w:val="20"/>
          <w:lang w:val="kk-KZ"/>
        </w:rPr>
        <w:t>бижан М</w:t>
      </w:r>
      <w:r>
        <w:rPr>
          <w:rFonts w:ascii="Times New Roman" w:hAnsi="Times New Roman"/>
          <w:color w:val="000000"/>
          <w:sz w:val="20"/>
          <w:szCs w:val="20"/>
          <w:lang w:val="kk-KZ"/>
        </w:rPr>
        <w:t>ұқаметханұлы. Дипломатиялы</w:t>
      </w:r>
      <w:r>
        <w:rPr>
          <w:rFonts w:ascii="Times New Roman" w:hAnsi="Times New Roman" w:cs="Arial"/>
          <w:color w:val="000000"/>
          <w:sz w:val="20"/>
          <w:szCs w:val="20"/>
          <w:lang w:val="kk-KZ"/>
        </w:rPr>
        <w:t>қ</w:t>
      </w:r>
      <w:r>
        <w:rPr>
          <w:rFonts w:ascii="Times New Roman" w:hAnsi="Times New Roman" w:cs="Calibri"/>
          <w:color w:val="000000"/>
          <w:sz w:val="20"/>
          <w:szCs w:val="20"/>
          <w:lang w:val="kk-KZ"/>
        </w:rPr>
        <w:t xml:space="preserve"> </w:t>
      </w:r>
      <w:r>
        <w:rPr>
          <w:rFonts w:ascii="Times New Roman" w:hAnsi="Times New Roman" w:cs="Arial"/>
          <w:color w:val="000000"/>
          <w:sz w:val="20"/>
          <w:szCs w:val="20"/>
          <w:lang w:val="kk-KZ"/>
        </w:rPr>
        <w:t>қ</w:t>
      </w:r>
      <w:r>
        <w:rPr>
          <w:rFonts w:ascii="Times New Roman" w:hAnsi="Times New Roman" w:cs="Calibri"/>
          <w:color w:val="000000"/>
          <w:sz w:val="20"/>
          <w:szCs w:val="20"/>
          <w:lang w:val="kk-KZ"/>
        </w:rPr>
        <w:t>атынастар ж</w:t>
      </w:r>
      <w:r>
        <w:rPr>
          <w:rFonts w:ascii="Times New Roman" w:hAnsi="Times New Roman" w:cs="Arial"/>
          <w:color w:val="000000"/>
          <w:sz w:val="20"/>
          <w:szCs w:val="20"/>
          <w:lang w:val="kk-KZ"/>
        </w:rPr>
        <w:t>ә</w:t>
      </w:r>
      <w:r>
        <w:rPr>
          <w:rFonts w:ascii="Times New Roman" w:hAnsi="Times New Roman" w:cs="Calibri"/>
          <w:color w:val="000000"/>
          <w:sz w:val="20"/>
          <w:szCs w:val="20"/>
          <w:lang w:val="kk-KZ"/>
        </w:rPr>
        <w:t xml:space="preserve">не </w:t>
      </w:r>
      <w:r>
        <w:rPr>
          <w:rFonts w:ascii="Times New Roman" w:hAnsi="Times New Roman" w:cs="Arial"/>
          <w:color w:val="000000"/>
          <w:sz w:val="20"/>
          <w:szCs w:val="20"/>
          <w:lang w:val="kk-KZ"/>
        </w:rPr>
        <w:t>қ</w:t>
      </w:r>
      <w:r>
        <w:rPr>
          <w:rFonts w:ascii="Times New Roman" w:hAnsi="Times New Roman" w:cs="Calibri"/>
          <w:color w:val="000000"/>
          <w:sz w:val="20"/>
          <w:szCs w:val="20"/>
          <w:lang w:val="kk-KZ"/>
        </w:rPr>
        <w:t>ытайтану м</w:t>
      </w:r>
      <w:r>
        <w:rPr>
          <w:rFonts w:ascii="Times New Roman" w:hAnsi="Times New Roman" w:cs="Arial"/>
          <w:color w:val="000000"/>
          <w:sz w:val="20"/>
          <w:szCs w:val="20"/>
          <w:lang w:val="kk-KZ"/>
        </w:rPr>
        <w:t>ә</w:t>
      </w:r>
      <w:r>
        <w:rPr>
          <w:rFonts w:ascii="Times New Roman" w:hAnsi="Times New Roman"/>
          <w:color w:val="000000"/>
          <w:sz w:val="20"/>
          <w:szCs w:val="20"/>
          <w:lang w:val="kk-KZ"/>
        </w:rPr>
        <w:t>селелері. – Алматы, 2010.</w:t>
      </w:r>
    </w:p>
    <w:p w:rsidR="0094691A" w:rsidRDefault="0094691A" w:rsidP="0094691A">
      <w:pPr>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 xml:space="preserve">       4. Н</w:t>
      </w:r>
      <w:r>
        <w:rPr>
          <w:rFonts w:ascii="Times New Roman" w:hAnsi="Times New Roman" w:cs="Arial"/>
          <w:color w:val="000000"/>
          <w:sz w:val="20"/>
          <w:szCs w:val="20"/>
          <w:lang w:val="kk-KZ"/>
        </w:rPr>
        <w:t>ә</w:t>
      </w:r>
      <w:r>
        <w:rPr>
          <w:rFonts w:ascii="Times New Roman" w:hAnsi="Times New Roman" w:cs="Calibri"/>
          <w:color w:val="000000"/>
          <w:sz w:val="20"/>
          <w:szCs w:val="20"/>
          <w:lang w:val="kk-KZ"/>
        </w:rPr>
        <w:t>бижан М</w:t>
      </w:r>
      <w:r>
        <w:rPr>
          <w:rFonts w:ascii="Times New Roman" w:hAnsi="Times New Roman"/>
          <w:color w:val="000000"/>
          <w:sz w:val="20"/>
          <w:szCs w:val="20"/>
          <w:lang w:val="kk-KZ"/>
        </w:rPr>
        <w:t>ұқаметханұлы. ХХ ғасырдағы қытайдың тарихи үрдісіндегі қазақтардың әлеуметтік дамуы. –Алматы. 2006.</w:t>
      </w:r>
    </w:p>
    <w:p w:rsidR="0094691A" w:rsidRDefault="0094691A" w:rsidP="0094691A">
      <w:pPr>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 xml:space="preserve">       5. Р.Б.Сүлейменов атындағы Шығыстану институты. Қазақстан тарихы туралы қытай деректемелері. –Алматы,  2005. 1 т.</w:t>
      </w:r>
    </w:p>
    <w:p w:rsidR="0094691A" w:rsidRDefault="0094691A" w:rsidP="0094691A">
      <w:pPr>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 xml:space="preserve">       6. Р.Б.Сүлейменов атындағы Шығыстану институты. Қазақстан тарихы туралы қытай деректемелері. –Алматы,  2005. 4 т.</w:t>
      </w:r>
    </w:p>
    <w:p w:rsidR="0094691A" w:rsidRDefault="0094691A" w:rsidP="0094691A">
      <w:pPr>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 xml:space="preserve">      7.Р.Б.Сүлейменов атындағы Шығыстану институты. Қазақстан тарихы туралы қытай деректемелері. –Алматы,  2005. 3 т.</w:t>
      </w:r>
    </w:p>
    <w:p w:rsidR="0094691A" w:rsidRDefault="0094691A" w:rsidP="0094691A">
      <w:pPr>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 xml:space="preserve">     </w:t>
      </w:r>
    </w:p>
    <w:p w:rsidR="0094691A" w:rsidRDefault="0094691A" w:rsidP="0094691A">
      <w:pPr>
        <w:rPr>
          <w:rFonts w:ascii="Times New Roman" w:hAnsi="Times New Roman"/>
          <w:b/>
          <w:i/>
          <w:color w:val="000000"/>
          <w:sz w:val="20"/>
          <w:szCs w:val="20"/>
          <w:u w:val="single"/>
          <w:lang w:val="kk-KZ"/>
        </w:rPr>
      </w:pPr>
      <w:r>
        <w:rPr>
          <w:rFonts w:ascii="Times New Roman" w:hAnsi="Times New Roman"/>
          <w:b/>
          <w:i/>
          <w:color w:val="000000"/>
          <w:sz w:val="20"/>
          <w:szCs w:val="20"/>
          <w:u w:val="single"/>
          <w:lang w:val="kk-KZ"/>
        </w:rPr>
        <w:t>Қосымша:</w:t>
      </w:r>
    </w:p>
    <w:p w:rsidR="0094691A" w:rsidRDefault="0094691A" w:rsidP="0094691A">
      <w:pPr>
        <w:ind w:left="708"/>
        <w:jc w:val="both"/>
        <w:rPr>
          <w:rFonts w:ascii="Times New Roman" w:hAnsi="Times New Roman" w:cs="Calibri"/>
          <w:bCs/>
          <w:color w:val="000000"/>
          <w:sz w:val="20"/>
          <w:szCs w:val="20"/>
          <w:lang w:val="kk-KZ"/>
        </w:rPr>
      </w:pPr>
      <w:r>
        <w:rPr>
          <w:rFonts w:ascii="Times New Roman" w:hAnsi="Times New Roman"/>
          <w:color w:val="000000"/>
          <w:sz w:val="20"/>
          <w:szCs w:val="20"/>
          <w:lang w:val="kk-KZ"/>
        </w:rPr>
        <w:t>1.Н</w:t>
      </w:r>
      <w:r>
        <w:rPr>
          <w:rFonts w:ascii="Times New Roman" w:hAnsi="Times New Roman" w:cs="Arial"/>
          <w:color w:val="000000"/>
          <w:sz w:val="20"/>
          <w:szCs w:val="20"/>
          <w:lang w:val="kk-KZ"/>
        </w:rPr>
        <w:t>ұ</w:t>
      </w:r>
      <w:r>
        <w:rPr>
          <w:rFonts w:ascii="Times New Roman" w:hAnsi="Times New Roman" w:cs="Calibri"/>
          <w:color w:val="000000"/>
          <w:sz w:val="20"/>
          <w:szCs w:val="20"/>
          <w:lang w:val="kk-KZ"/>
        </w:rPr>
        <w:t xml:space="preserve">ржамал Алдабек. </w:t>
      </w:r>
      <w:r>
        <w:rPr>
          <w:rFonts w:ascii="Times New Roman" w:hAnsi="Times New Roman"/>
          <w:color w:val="000000"/>
          <w:sz w:val="20"/>
          <w:szCs w:val="20"/>
          <w:lang w:val="kk-KZ"/>
        </w:rPr>
        <w:t xml:space="preserve">Қытай тарихы. – Алматы. 2007.                                                 </w:t>
      </w:r>
      <w:r>
        <w:rPr>
          <w:rFonts w:ascii="Times New Roman" w:hAnsi="Times New Roman"/>
          <w:bCs/>
          <w:color w:val="000000"/>
          <w:sz w:val="20"/>
          <w:szCs w:val="20"/>
          <w:lang w:val="kk-KZ"/>
        </w:rPr>
        <w:t>2.Шамшиденова Ф.М. Шетелдерді</w:t>
      </w:r>
      <w:r>
        <w:rPr>
          <w:rFonts w:ascii="Times New Roman" w:hAnsi="Times New Roman" w:cs="Arial"/>
          <w:bCs/>
          <w:color w:val="000000"/>
          <w:sz w:val="20"/>
          <w:szCs w:val="20"/>
          <w:lang w:val="kk-KZ"/>
        </w:rPr>
        <w:t>ң</w:t>
      </w:r>
      <w:r>
        <w:rPr>
          <w:rFonts w:ascii="Times New Roman" w:hAnsi="Times New Roman" w:cs="Calibri"/>
          <w:bCs/>
          <w:color w:val="000000"/>
          <w:sz w:val="20"/>
          <w:szCs w:val="20"/>
          <w:lang w:val="kk-KZ"/>
        </w:rPr>
        <w:t xml:space="preserve"> жа</w:t>
      </w:r>
      <w:r>
        <w:rPr>
          <w:rFonts w:ascii="Times New Roman" w:hAnsi="Times New Roman" w:cs="Arial"/>
          <w:bCs/>
          <w:color w:val="000000"/>
          <w:sz w:val="20"/>
          <w:szCs w:val="20"/>
          <w:lang w:val="kk-KZ"/>
        </w:rPr>
        <w:t>ң</w:t>
      </w:r>
      <w:r>
        <w:rPr>
          <w:rFonts w:ascii="Times New Roman" w:hAnsi="Times New Roman" w:cs="Calibri"/>
          <w:bCs/>
          <w:color w:val="000000"/>
          <w:sz w:val="20"/>
          <w:szCs w:val="20"/>
          <w:lang w:val="kk-KZ"/>
        </w:rPr>
        <w:t>а заман тарихыны</w:t>
      </w:r>
      <w:r>
        <w:rPr>
          <w:rFonts w:ascii="Times New Roman" w:hAnsi="Times New Roman" w:cs="Arial"/>
          <w:bCs/>
          <w:color w:val="000000"/>
          <w:sz w:val="20"/>
          <w:szCs w:val="20"/>
          <w:lang w:val="kk-KZ"/>
        </w:rPr>
        <w:t>ң</w:t>
      </w:r>
      <w:r>
        <w:rPr>
          <w:rFonts w:ascii="Times New Roman" w:hAnsi="Times New Roman" w:cs="Calibri"/>
          <w:bCs/>
          <w:color w:val="000000"/>
          <w:sz w:val="20"/>
          <w:szCs w:val="20"/>
          <w:lang w:val="kk-KZ"/>
        </w:rPr>
        <w:t xml:space="preserve"> тарихнамасы (о</w:t>
      </w:r>
      <w:r>
        <w:rPr>
          <w:rFonts w:ascii="Times New Roman" w:hAnsi="Times New Roman" w:cs="Arial"/>
          <w:bCs/>
          <w:color w:val="000000"/>
          <w:sz w:val="20"/>
          <w:szCs w:val="20"/>
          <w:lang w:val="kk-KZ"/>
        </w:rPr>
        <w:t>қ</w:t>
      </w:r>
      <w:r>
        <w:rPr>
          <w:rFonts w:ascii="Times New Roman" w:hAnsi="Times New Roman" w:cs="Calibri"/>
          <w:bCs/>
          <w:color w:val="000000"/>
          <w:sz w:val="20"/>
          <w:szCs w:val="20"/>
          <w:lang w:val="kk-KZ"/>
        </w:rPr>
        <w:t xml:space="preserve">у </w:t>
      </w:r>
      <w:r>
        <w:rPr>
          <w:rFonts w:ascii="Times New Roman" w:hAnsi="Times New Roman" w:cs="Arial"/>
          <w:bCs/>
          <w:color w:val="000000"/>
          <w:sz w:val="20"/>
          <w:szCs w:val="20"/>
          <w:lang w:val="kk-KZ"/>
        </w:rPr>
        <w:t>құ</w:t>
      </w:r>
      <w:r>
        <w:rPr>
          <w:rFonts w:ascii="Times New Roman" w:hAnsi="Times New Roman" w:cs="Calibri"/>
          <w:bCs/>
          <w:color w:val="000000"/>
          <w:sz w:val="20"/>
          <w:szCs w:val="20"/>
          <w:lang w:val="kk-KZ"/>
        </w:rPr>
        <w:t>ралы). – Алматы, 2006.</w:t>
      </w:r>
    </w:p>
    <w:p w:rsidR="0094691A" w:rsidRDefault="0094691A" w:rsidP="0094691A">
      <w:pPr>
        <w:ind w:firstLine="549"/>
        <w:jc w:val="both"/>
        <w:rPr>
          <w:rFonts w:ascii="Times New Roman" w:hAnsi="Times New Roman" w:cs="Calibri"/>
          <w:bCs/>
          <w:color w:val="000000"/>
          <w:sz w:val="20"/>
          <w:szCs w:val="20"/>
          <w:lang w:val="kk-KZ"/>
        </w:rPr>
      </w:pPr>
      <w:r>
        <w:rPr>
          <w:rFonts w:ascii="Times New Roman" w:hAnsi="Times New Roman" w:cs="Calibri"/>
          <w:bCs/>
          <w:color w:val="000000"/>
          <w:sz w:val="20"/>
          <w:szCs w:val="20"/>
          <w:lang w:val="kk-KZ"/>
        </w:rPr>
        <w:lastRenderedPageBreak/>
        <w:t>3.Под ред. Меликсетова А.В. История Китая. – М., 1998.</w:t>
      </w:r>
    </w:p>
    <w:p w:rsidR="0094691A" w:rsidRDefault="0094691A" w:rsidP="0094691A">
      <w:pPr>
        <w:ind w:firstLine="549"/>
        <w:jc w:val="both"/>
        <w:rPr>
          <w:rFonts w:ascii="Times New Roman" w:hAnsi="Times New Roman" w:cs="Calibri"/>
          <w:bCs/>
          <w:color w:val="000000"/>
          <w:sz w:val="20"/>
          <w:szCs w:val="20"/>
          <w:lang w:val="kk-KZ"/>
        </w:rPr>
      </w:pPr>
      <w:r>
        <w:rPr>
          <w:rFonts w:ascii="Times New Roman" w:hAnsi="Times New Roman" w:cs="Calibri"/>
          <w:bCs/>
          <w:color w:val="000000"/>
          <w:sz w:val="20"/>
          <w:szCs w:val="20"/>
          <w:lang w:val="kk-KZ"/>
        </w:rPr>
        <w:t>4. Нәбижан Мұқаметханұлы. ХНІІІ-ХХ ғасырлардағы қазақ-қытай байланыстар. – Алматы, 1996.</w:t>
      </w:r>
    </w:p>
    <w:p w:rsidR="0094691A" w:rsidRDefault="0094691A" w:rsidP="0094691A">
      <w:pPr>
        <w:ind w:firstLine="549"/>
        <w:jc w:val="both"/>
        <w:rPr>
          <w:rFonts w:ascii="Times New Roman" w:hAnsi="Times New Roman" w:cs="Calibri"/>
          <w:bCs/>
          <w:color w:val="000000"/>
          <w:sz w:val="20"/>
          <w:szCs w:val="20"/>
          <w:lang w:val="kk-KZ"/>
        </w:rPr>
      </w:pPr>
      <w:r>
        <w:rPr>
          <w:rFonts w:ascii="Times New Roman" w:hAnsi="Times New Roman" w:cs="Calibri"/>
          <w:bCs/>
          <w:color w:val="000000"/>
          <w:sz w:val="20"/>
          <w:szCs w:val="20"/>
          <w:lang w:val="kk-KZ"/>
        </w:rPr>
        <w:t>5. Нәбижан Мұқаметханұлы. Қытайдағы қазақтардың қоғамдық тарихы. – Алматы, 2000.</w:t>
      </w:r>
    </w:p>
    <w:p w:rsidR="0094691A" w:rsidRDefault="0094691A" w:rsidP="0094691A">
      <w:pPr>
        <w:rPr>
          <w:rFonts w:ascii="Times New Roman" w:hAnsi="Times New Roman"/>
          <w:b/>
          <w:sz w:val="20"/>
          <w:szCs w:val="20"/>
          <w:lang w:val="kk-KZ"/>
        </w:rPr>
      </w:pPr>
      <w:r>
        <w:rPr>
          <w:rFonts w:ascii="Times New Roman" w:hAnsi="Times New Roman"/>
          <w:b/>
          <w:sz w:val="20"/>
          <w:szCs w:val="20"/>
          <w:lang w:val="kk-KZ"/>
        </w:rPr>
        <w:t xml:space="preserve">Білімді бақылау түрлері: </w:t>
      </w:r>
    </w:p>
    <w:p w:rsidR="0094691A" w:rsidRDefault="0094691A" w:rsidP="0094691A">
      <w:pPr>
        <w:numPr>
          <w:ilvl w:val="0"/>
          <w:numId w:val="7"/>
        </w:numPr>
        <w:spacing w:after="0" w:line="240" w:lineRule="auto"/>
        <w:rPr>
          <w:rFonts w:ascii="Times New Roman" w:hAnsi="Times New Roman"/>
          <w:b/>
          <w:sz w:val="20"/>
          <w:szCs w:val="20"/>
          <w:lang w:val="kk-KZ"/>
        </w:rPr>
      </w:pPr>
      <w:r>
        <w:rPr>
          <w:rFonts w:ascii="Times New Roman" w:hAnsi="Times New Roman"/>
          <w:b/>
          <w:i/>
          <w:sz w:val="20"/>
          <w:szCs w:val="20"/>
          <w:lang w:val="kk-KZ"/>
        </w:rPr>
        <w:t>Бақылау жұмыстары:</w:t>
      </w:r>
      <w:r>
        <w:rPr>
          <w:rFonts w:ascii="Times New Roman" w:hAnsi="Times New Roman"/>
          <w:b/>
          <w:sz w:val="20"/>
          <w:szCs w:val="20"/>
          <w:lang w:val="kk-KZ"/>
        </w:rPr>
        <w:t xml:space="preserve"> </w:t>
      </w:r>
      <w:r>
        <w:rPr>
          <w:rFonts w:ascii="Times New Roman" w:hAnsi="Times New Roman"/>
          <w:sz w:val="20"/>
          <w:szCs w:val="20"/>
          <w:lang w:val="kk-KZ"/>
        </w:rPr>
        <w:t>семестріне  2 аралық бақылау тапсырмасы беріледі;</w:t>
      </w:r>
    </w:p>
    <w:p w:rsidR="0094691A" w:rsidRDefault="0094691A" w:rsidP="0094691A">
      <w:pPr>
        <w:numPr>
          <w:ilvl w:val="0"/>
          <w:numId w:val="7"/>
        </w:numPr>
        <w:spacing w:after="0" w:line="240" w:lineRule="auto"/>
        <w:rPr>
          <w:rFonts w:ascii="Times New Roman" w:hAnsi="Times New Roman"/>
          <w:b/>
          <w:sz w:val="20"/>
          <w:szCs w:val="20"/>
          <w:lang w:val="kk-KZ"/>
        </w:rPr>
      </w:pPr>
      <w:r>
        <w:rPr>
          <w:rFonts w:ascii="Times New Roman" w:hAnsi="Times New Roman"/>
          <w:b/>
          <w:i/>
          <w:sz w:val="20"/>
          <w:szCs w:val="20"/>
          <w:lang w:val="kk-KZ"/>
        </w:rPr>
        <w:t>СӨЖ:</w:t>
      </w:r>
      <w:r>
        <w:rPr>
          <w:rFonts w:ascii="Times New Roman" w:hAnsi="Times New Roman"/>
          <w:b/>
          <w:sz w:val="20"/>
          <w:szCs w:val="20"/>
          <w:lang w:val="kk-KZ"/>
        </w:rPr>
        <w:t xml:space="preserve"> </w:t>
      </w:r>
      <w:r>
        <w:rPr>
          <w:rFonts w:ascii="Times New Roman" w:hAnsi="Times New Roman"/>
          <w:sz w:val="20"/>
          <w:szCs w:val="20"/>
          <w:lang w:val="kk-KZ"/>
        </w:rPr>
        <w:t>семестр барысында 5 тапсырма беріледі;</w:t>
      </w:r>
      <w:r>
        <w:rPr>
          <w:rFonts w:ascii="Times New Roman" w:hAnsi="Times New Roman"/>
          <w:b/>
          <w:sz w:val="20"/>
          <w:szCs w:val="20"/>
          <w:lang w:val="kk-KZ"/>
        </w:rPr>
        <w:t xml:space="preserve"> </w:t>
      </w:r>
    </w:p>
    <w:p w:rsidR="0094691A" w:rsidRDefault="0094691A" w:rsidP="0094691A">
      <w:pPr>
        <w:numPr>
          <w:ilvl w:val="0"/>
          <w:numId w:val="7"/>
        </w:numPr>
        <w:spacing w:after="0" w:line="240" w:lineRule="auto"/>
        <w:rPr>
          <w:rFonts w:ascii="Times New Roman" w:hAnsi="Times New Roman"/>
          <w:b/>
          <w:sz w:val="20"/>
          <w:szCs w:val="20"/>
          <w:lang w:val="kk-KZ"/>
        </w:rPr>
      </w:pPr>
      <w:r>
        <w:rPr>
          <w:rFonts w:ascii="Times New Roman" w:hAnsi="Times New Roman"/>
          <w:b/>
          <w:i/>
          <w:sz w:val="20"/>
          <w:szCs w:val="20"/>
          <w:lang w:val="kk-KZ"/>
        </w:rPr>
        <w:t>Қорытынды емтихан</w:t>
      </w:r>
      <w:r>
        <w:rPr>
          <w:rFonts w:ascii="Times New Roman" w:hAnsi="Times New Roman"/>
          <w:b/>
          <w:sz w:val="20"/>
          <w:szCs w:val="20"/>
          <w:lang w:val="kk-KZ"/>
        </w:rPr>
        <w:t xml:space="preserve">: </w:t>
      </w:r>
      <w:r>
        <w:rPr>
          <w:rFonts w:ascii="Times New Roman" w:hAnsi="Times New Roman"/>
          <w:sz w:val="20"/>
          <w:szCs w:val="20"/>
          <w:lang w:val="kk-KZ"/>
        </w:rPr>
        <w:t>емтихан сессия кезеңінде.</w:t>
      </w:r>
    </w:p>
    <w:p w:rsidR="0094691A" w:rsidRDefault="0094691A" w:rsidP="0094691A">
      <w:pPr>
        <w:spacing w:after="0" w:line="240" w:lineRule="auto"/>
        <w:ind w:left="720"/>
        <w:jc w:val="both"/>
        <w:rPr>
          <w:rFonts w:ascii="Times New Roman" w:hAnsi="Times New Roman"/>
          <w:b/>
          <w:sz w:val="20"/>
          <w:szCs w:val="20"/>
          <w:lang w:val="kk-KZ"/>
        </w:rPr>
      </w:pPr>
    </w:p>
    <w:p w:rsidR="0094691A" w:rsidRDefault="0094691A" w:rsidP="0094691A">
      <w:pPr>
        <w:rPr>
          <w:rFonts w:ascii="Times New Roman" w:hAnsi="Times New Roman"/>
          <w:b/>
          <w:sz w:val="20"/>
          <w:szCs w:val="20"/>
          <w:lang w:val="kk-KZ"/>
        </w:rPr>
      </w:pPr>
      <w:r>
        <w:rPr>
          <w:rFonts w:ascii="Times New Roman" w:hAnsi="Times New Roman"/>
          <w:b/>
          <w:sz w:val="20"/>
          <w:szCs w:val="20"/>
          <w:lang w:val="kk-KZ"/>
        </w:rPr>
        <w:t xml:space="preserve">Білімді бағалау критерийлері: </w:t>
      </w:r>
    </w:p>
    <w:tbl>
      <w:tblPr>
        <w:tblW w:w="0" w:type="auto"/>
        <w:tblLook w:val="01E0"/>
      </w:tblPr>
      <w:tblGrid>
        <w:gridCol w:w="4788"/>
        <w:gridCol w:w="1602"/>
      </w:tblGrid>
      <w:tr w:rsidR="0094691A" w:rsidTr="0094691A">
        <w:tc>
          <w:tcPr>
            <w:tcW w:w="4788" w:type="dxa"/>
            <w:hideMark/>
          </w:tcPr>
          <w:p w:rsidR="0094691A" w:rsidRDefault="0094691A" w:rsidP="0094691A">
            <w:pPr>
              <w:numPr>
                <w:ilvl w:val="0"/>
                <w:numId w:val="8"/>
              </w:numPr>
              <w:spacing w:after="0" w:line="240" w:lineRule="auto"/>
              <w:jc w:val="both"/>
              <w:rPr>
                <w:rFonts w:ascii="Times New Roman" w:eastAsia="Calibri" w:hAnsi="Times New Roman"/>
                <w:b/>
                <w:sz w:val="20"/>
                <w:szCs w:val="20"/>
                <w:lang w:val="kk-KZ" w:eastAsia="ru-RU" w:bidi="en-US"/>
              </w:rPr>
            </w:pPr>
            <w:r>
              <w:rPr>
                <w:rFonts w:ascii="Times New Roman" w:hAnsi="Times New Roman"/>
                <w:b/>
                <w:sz w:val="20"/>
                <w:szCs w:val="20"/>
                <w:lang w:val="kk-KZ"/>
              </w:rPr>
              <w:t>Бақылау жұмыстары, семинар</w:t>
            </w:r>
          </w:p>
        </w:tc>
        <w:tc>
          <w:tcPr>
            <w:tcW w:w="1592" w:type="dxa"/>
            <w:vMerge w:val="restart"/>
            <w:hideMark/>
          </w:tcPr>
          <w:p w:rsidR="0094691A" w:rsidRDefault="0094691A">
            <w:pPr>
              <w:ind w:left="360"/>
              <w:jc w:val="both"/>
              <w:rPr>
                <w:rFonts w:ascii="Times New Roman" w:eastAsia="Calibri" w:hAnsi="Times New Roman"/>
                <w:b/>
                <w:sz w:val="20"/>
                <w:szCs w:val="20"/>
                <w:lang w:val="kk-KZ" w:eastAsia="ru-RU" w:bidi="en-US"/>
              </w:rPr>
            </w:pPr>
            <w:r>
              <w:rPr>
                <w:rFonts w:ascii="Times New Roman" w:hAnsi="Times New Roman"/>
                <w:b/>
                <w:sz w:val="20"/>
                <w:szCs w:val="20"/>
                <w:lang w:val="kk-KZ" w:eastAsia="ru-RU"/>
              </w:rPr>
              <w:t>Сабақтары</w:t>
            </w:r>
          </w:p>
          <w:p w:rsidR="0094691A" w:rsidRDefault="0094691A">
            <w:pPr>
              <w:ind w:left="360"/>
              <w:jc w:val="both"/>
              <w:rPr>
                <w:rFonts w:ascii="Times New Roman" w:eastAsia="Calibri" w:hAnsi="Times New Roman"/>
                <w:b/>
                <w:sz w:val="20"/>
                <w:szCs w:val="20"/>
                <w:lang w:val="kk-KZ" w:eastAsia="ru-RU" w:bidi="en-US"/>
              </w:rPr>
            </w:pPr>
            <w:r>
              <w:rPr>
                <w:rFonts w:ascii="Times New Roman" w:hAnsi="Times New Roman"/>
                <w:b/>
                <w:sz w:val="20"/>
                <w:szCs w:val="20"/>
                <w:lang w:val="kk-KZ"/>
              </w:rPr>
              <w:t>60 балл</w:t>
            </w:r>
          </w:p>
        </w:tc>
      </w:tr>
      <w:tr w:rsidR="0094691A" w:rsidTr="0094691A">
        <w:tc>
          <w:tcPr>
            <w:tcW w:w="4788" w:type="dxa"/>
            <w:hideMark/>
          </w:tcPr>
          <w:p w:rsidR="0094691A" w:rsidRDefault="0094691A" w:rsidP="0094691A">
            <w:pPr>
              <w:numPr>
                <w:ilvl w:val="0"/>
                <w:numId w:val="8"/>
              </w:numPr>
              <w:spacing w:after="0" w:line="240" w:lineRule="auto"/>
              <w:rPr>
                <w:rFonts w:ascii="Times New Roman" w:eastAsia="Calibri" w:hAnsi="Times New Roman"/>
                <w:b/>
                <w:sz w:val="20"/>
                <w:szCs w:val="20"/>
                <w:lang w:val="kk-KZ" w:eastAsia="ru-RU" w:bidi="en-US"/>
              </w:rPr>
            </w:pPr>
            <w:r>
              <w:rPr>
                <w:rFonts w:ascii="Times New Roman" w:hAnsi="Times New Roman"/>
                <w:b/>
                <w:sz w:val="20"/>
                <w:szCs w:val="20"/>
                <w:lang w:val="kk-KZ"/>
              </w:rPr>
              <w:t>Жеке тапсырмалар (СӨЖ)</w:t>
            </w:r>
          </w:p>
        </w:tc>
        <w:tc>
          <w:tcPr>
            <w:tcW w:w="0" w:type="auto"/>
            <w:vMerge/>
            <w:vAlign w:val="center"/>
            <w:hideMark/>
          </w:tcPr>
          <w:p w:rsidR="0094691A" w:rsidRDefault="0094691A">
            <w:pPr>
              <w:spacing w:after="0" w:line="240" w:lineRule="auto"/>
              <w:rPr>
                <w:rFonts w:ascii="Times New Roman" w:eastAsia="Calibri" w:hAnsi="Times New Roman"/>
                <w:b/>
                <w:sz w:val="20"/>
                <w:szCs w:val="20"/>
                <w:lang w:val="kk-KZ" w:eastAsia="ru-RU" w:bidi="en-US"/>
              </w:rPr>
            </w:pPr>
          </w:p>
        </w:tc>
      </w:tr>
      <w:tr w:rsidR="0094691A" w:rsidTr="0094691A">
        <w:trPr>
          <w:trHeight w:val="309"/>
        </w:trPr>
        <w:tc>
          <w:tcPr>
            <w:tcW w:w="4788" w:type="dxa"/>
            <w:hideMark/>
          </w:tcPr>
          <w:p w:rsidR="0094691A" w:rsidRDefault="0094691A" w:rsidP="0094691A">
            <w:pPr>
              <w:numPr>
                <w:ilvl w:val="0"/>
                <w:numId w:val="9"/>
              </w:numPr>
              <w:spacing w:after="0" w:line="240" w:lineRule="auto"/>
              <w:rPr>
                <w:rFonts w:ascii="Times New Roman" w:eastAsia="Calibri" w:hAnsi="Times New Roman"/>
                <w:b/>
                <w:sz w:val="20"/>
                <w:szCs w:val="20"/>
                <w:lang w:val="kk-KZ" w:eastAsia="ru-RU" w:bidi="en-US"/>
              </w:rPr>
            </w:pPr>
            <w:r>
              <w:rPr>
                <w:rFonts w:ascii="Times New Roman" w:hAnsi="Times New Roman"/>
                <w:b/>
                <w:sz w:val="20"/>
                <w:szCs w:val="20"/>
                <w:lang w:val="kk-KZ"/>
              </w:rPr>
              <w:t xml:space="preserve">Қорытынды емтихан      </w:t>
            </w:r>
          </w:p>
        </w:tc>
        <w:tc>
          <w:tcPr>
            <w:tcW w:w="1592" w:type="dxa"/>
            <w:hideMark/>
          </w:tcPr>
          <w:p w:rsidR="0094691A" w:rsidRDefault="0094691A">
            <w:pPr>
              <w:rPr>
                <w:rFonts w:ascii="Times New Roman" w:eastAsia="Calibri" w:hAnsi="Times New Roman"/>
                <w:b/>
                <w:sz w:val="20"/>
                <w:szCs w:val="20"/>
                <w:lang w:val="kk-KZ" w:eastAsia="ru-RU" w:bidi="en-US"/>
              </w:rPr>
            </w:pPr>
            <w:r>
              <w:rPr>
                <w:rFonts w:ascii="Times New Roman" w:hAnsi="Times New Roman"/>
                <w:b/>
                <w:sz w:val="20"/>
                <w:szCs w:val="20"/>
                <w:lang w:val="kk-KZ"/>
              </w:rPr>
              <w:t xml:space="preserve">      40 балл</w:t>
            </w:r>
          </w:p>
        </w:tc>
      </w:tr>
    </w:tbl>
    <w:p w:rsidR="0094691A" w:rsidRDefault="0094691A" w:rsidP="0094691A">
      <w:pPr>
        <w:pStyle w:val="11"/>
        <w:rPr>
          <w:sz w:val="20"/>
          <w:lang w:val="kk-KZ"/>
        </w:rPr>
      </w:pPr>
      <w:r>
        <w:rPr>
          <w:sz w:val="20"/>
          <w:lang w:val="kk-KZ"/>
        </w:rPr>
        <w:t>Барлығы 100%.   Магистранттың семестр барысында 60 пайызға дейін балл жинау мүмкіндігі бар. Оның   26 пайызын семинар сабақтарында жинай алады.   14   пайызын аралық бақылауларда жинайды,  20  пайызын МӨЖ барысында МОӨЖ арқылы жинайды. Қалған 40 пайызы емтиханда қойылады.</w:t>
      </w:r>
    </w:p>
    <w:p w:rsidR="0094691A" w:rsidRDefault="0094691A" w:rsidP="0094691A">
      <w:pPr>
        <w:pStyle w:val="11"/>
        <w:rPr>
          <w:sz w:val="20"/>
          <w:lang w:val="kk-KZ"/>
        </w:rPr>
      </w:pPr>
    </w:p>
    <w:p w:rsidR="0094691A" w:rsidRDefault="0094691A" w:rsidP="0094691A">
      <w:pPr>
        <w:pStyle w:val="a7"/>
        <w:rPr>
          <w:rFonts w:ascii="Times New Roman" w:hAnsi="Times New Roman"/>
          <w:sz w:val="20"/>
          <w:szCs w:val="20"/>
          <w:lang w:val="kk-KZ"/>
        </w:rPr>
      </w:pPr>
      <w:r>
        <w:rPr>
          <w:rFonts w:ascii="Times New Roman" w:hAnsi="Times New Roman"/>
          <w:b/>
          <w:bCs/>
          <w:sz w:val="20"/>
          <w:szCs w:val="20"/>
          <w:lang w:val="kk-KZ"/>
        </w:rPr>
        <w:t xml:space="preserve">Магистранттар біліміне ағымдық және аралық бақылау </w:t>
      </w:r>
      <w:r>
        <w:rPr>
          <w:rFonts w:ascii="Times New Roman" w:hAnsi="Times New Roman"/>
          <w:sz w:val="20"/>
          <w:szCs w:val="20"/>
          <w:lang w:val="kk-KZ"/>
        </w:rPr>
        <w:t xml:space="preserve"> </w:t>
      </w:r>
    </w:p>
    <w:p w:rsidR="0094691A" w:rsidRDefault="0094691A" w:rsidP="0094691A">
      <w:pPr>
        <w:pStyle w:val="a7"/>
        <w:rPr>
          <w:rFonts w:ascii="Times New Roman" w:hAnsi="Times New Roman"/>
          <w:sz w:val="20"/>
          <w:szCs w:val="20"/>
          <w:lang w:val="kk-KZ"/>
        </w:rPr>
      </w:pPr>
      <w:r>
        <w:rPr>
          <w:rFonts w:ascii="Times New Roman" w:hAnsi="Times New Roman"/>
          <w:b/>
          <w:bCs/>
          <w:sz w:val="20"/>
          <w:szCs w:val="20"/>
          <w:lang w:val="kk-KZ"/>
        </w:rPr>
        <w:t xml:space="preserve">Магистранттар біліміне ағымдық және аралық бақылау </w:t>
      </w:r>
      <w:r>
        <w:rPr>
          <w:rFonts w:ascii="Times New Roman" w:hAnsi="Times New Roman"/>
          <w:sz w:val="20"/>
          <w:szCs w:val="20"/>
          <w:lang w:val="kk-KZ"/>
        </w:rPr>
        <w:t xml:space="preserve"> </w:t>
      </w:r>
    </w:p>
    <w:tbl>
      <w:tblPr>
        <w:tblW w:w="101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9"/>
        <w:gridCol w:w="386"/>
        <w:gridCol w:w="528"/>
        <w:gridCol w:w="529"/>
        <w:gridCol w:w="528"/>
        <w:gridCol w:w="529"/>
        <w:gridCol w:w="529"/>
        <w:gridCol w:w="529"/>
        <w:gridCol w:w="528"/>
        <w:gridCol w:w="529"/>
        <w:gridCol w:w="529"/>
        <w:gridCol w:w="529"/>
        <w:gridCol w:w="528"/>
        <w:gridCol w:w="529"/>
        <w:gridCol w:w="529"/>
        <w:gridCol w:w="529"/>
        <w:gridCol w:w="668"/>
      </w:tblGrid>
      <w:tr w:rsidR="0094691A" w:rsidTr="0094691A">
        <w:tc>
          <w:tcPr>
            <w:tcW w:w="1701"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val="kk-KZ" w:eastAsia="ru-RU"/>
              </w:rPr>
            </w:pPr>
            <w:r>
              <w:rPr>
                <w:rFonts w:ascii="Times New Roman" w:hAnsi="Times New Roman"/>
                <w:sz w:val="20"/>
                <w:szCs w:val="20"/>
                <w:lang w:val="kk-KZ"/>
              </w:rPr>
              <w:t>Апта</w:t>
            </w:r>
          </w:p>
        </w:tc>
        <w:tc>
          <w:tcPr>
            <w:tcW w:w="387"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eastAsia="ru-RU"/>
              </w:rPr>
            </w:pPr>
            <w:r>
              <w:rPr>
                <w:rFonts w:ascii="Times New Roman" w:hAnsi="Times New Roman"/>
                <w:sz w:val="20"/>
                <w:szCs w:val="20"/>
              </w:rPr>
              <w:t>1</w:t>
            </w: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eastAsia="ru-RU"/>
              </w:rPr>
            </w:pPr>
            <w:r>
              <w:rPr>
                <w:rFonts w:ascii="Times New Roman" w:hAnsi="Times New Roman"/>
                <w:sz w:val="20"/>
                <w:szCs w:val="20"/>
              </w:rPr>
              <w:t>2</w:t>
            </w: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eastAsia="ru-RU"/>
              </w:rPr>
            </w:pPr>
            <w:r>
              <w:rPr>
                <w:rFonts w:ascii="Times New Roman" w:hAnsi="Times New Roman"/>
                <w:sz w:val="20"/>
                <w:szCs w:val="20"/>
              </w:rPr>
              <w:t>3</w:t>
            </w:r>
          </w:p>
        </w:tc>
        <w:tc>
          <w:tcPr>
            <w:tcW w:w="528"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eastAsia="ru-RU"/>
              </w:rPr>
            </w:pPr>
            <w:r>
              <w:rPr>
                <w:rFonts w:ascii="Times New Roman" w:hAnsi="Times New Roman"/>
                <w:sz w:val="20"/>
                <w:szCs w:val="20"/>
              </w:rPr>
              <w:t>4</w:t>
            </w: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eastAsia="ru-RU"/>
              </w:rPr>
            </w:pPr>
            <w:r>
              <w:rPr>
                <w:rFonts w:ascii="Times New Roman" w:hAnsi="Times New Roman"/>
                <w:sz w:val="20"/>
                <w:szCs w:val="20"/>
              </w:rPr>
              <w:t>5</w:t>
            </w: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eastAsia="ru-RU"/>
              </w:rPr>
            </w:pPr>
            <w:r>
              <w:rPr>
                <w:rFonts w:ascii="Times New Roman" w:hAnsi="Times New Roman"/>
                <w:sz w:val="20"/>
                <w:szCs w:val="20"/>
              </w:rPr>
              <w:t>6</w:t>
            </w: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eastAsia="ru-RU"/>
              </w:rPr>
            </w:pPr>
            <w:r>
              <w:rPr>
                <w:rFonts w:ascii="Times New Roman" w:hAnsi="Times New Roman"/>
                <w:sz w:val="20"/>
                <w:szCs w:val="20"/>
              </w:rPr>
              <w:t>7</w:t>
            </w:r>
          </w:p>
        </w:tc>
        <w:tc>
          <w:tcPr>
            <w:tcW w:w="528"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eastAsia="ru-RU"/>
              </w:rPr>
            </w:pPr>
            <w:r>
              <w:rPr>
                <w:rFonts w:ascii="Times New Roman" w:hAnsi="Times New Roman"/>
                <w:sz w:val="20"/>
                <w:szCs w:val="20"/>
              </w:rPr>
              <w:t>8</w:t>
            </w: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eastAsia="ru-RU"/>
              </w:rPr>
            </w:pPr>
            <w:r>
              <w:rPr>
                <w:rFonts w:ascii="Times New Roman" w:hAnsi="Times New Roman"/>
                <w:sz w:val="20"/>
                <w:szCs w:val="20"/>
              </w:rPr>
              <w:t>9</w:t>
            </w: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eastAsia="ru-RU"/>
              </w:rPr>
            </w:pPr>
            <w:r>
              <w:rPr>
                <w:rFonts w:ascii="Times New Roman" w:hAnsi="Times New Roman"/>
                <w:sz w:val="20"/>
                <w:szCs w:val="20"/>
              </w:rPr>
              <w:t>10</w:t>
            </w: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eastAsia="ru-RU"/>
              </w:rPr>
            </w:pPr>
            <w:r>
              <w:rPr>
                <w:rFonts w:ascii="Times New Roman" w:hAnsi="Times New Roman"/>
                <w:sz w:val="20"/>
                <w:szCs w:val="20"/>
              </w:rPr>
              <w:t>11</w:t>
            </w:r>
          </w:p>
        </w:tc>
        <w:tc>
          <w:tcPr>
            <w:tcW w:w="528"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eastAsia="ru-RU"/>
              </w:rPr>
            </w:pPr>
            <w:r>
              <w:rPr>
                <w:rFonts w:ascii="Times New Roman" w:hAnsi="Times New Roman"/>
                <w:sz w:val="20"/>
                <w:szCs w:val="20"/>
              </w:rPr>
              <w:t>12</w:t>
            </w: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eastAsia="ru-RU"/>
              </w:rPr>
            </w:pPr>
            <w:r>
              <w:rPr>
                <w:rFonts w:ascii="Times New Roman" w:hAnsi="Times New Roman"/>
                <w:sz w:val="20"/>
                <w:szCs w:val="20"/>
              </w:rPr>
              <w:t>13</w:t>
            </w: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eastAsia="ru-RU"/>
              </w:rPr>
            </w:pPr>
            <w:r>
              <w:rPr>
                <w:rFonts w:ascii="Times New Roman" w:hAnsi="Times New Roman"/>
                <w:sz w:val="20"/>
                <w:szCs w:val="20"/>
              </w:rPr>
              <w:t>14</w:t>
            </w: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eastAsia="ru-RU"/>
              </w:rPr>
            </w:pPr>
            <w:r>
              <w:rPr>
                <w:rFonts w:ascii="Times New Roman" w:hAnsi="Times New Roman"/>
                <w:sz w:val="20"/>
                <w:szCs w:val="20"/>
              </w:rPr>
              <w:t>15</w:t>
            </w:r>
          </w:p>
        </w:tc>
        <w:tc>
          <w:tcPr>
            <w:tcW w:w="668"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eastAsia="ru-RU"/>
              </w:rPr>
            </w:pPr>
            <w:proofErr w:type="spellStart"/>
            <w:r>
              <w:rPr>
                <w:rFonts w:ascii="Times New Roman" w:hAnsi="Times New Roman"/>
                <w:sz w:val="20"/>
                <w:szCs w:val="20"/>
              </w:rPr>
              <w:t>Итого</w:t>
            </w:r>
            <w:proofErr w:type="spellEnd"/>
          </w:p>
        </w:tc>
      </w:tr>
      <w:tr w:rsidR="0094691A" w:rsidTr="0094691A">
        <w:tc>
          <w:tcPr>
            <w:tcW w:w="1701"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b/>
                <w:sz w:val="20"/>
                <w:szCs w:val="20"/>
                <w:lang w:val="kk-KZ" w:eastAsia="ru-RU"/>
              </w:rPr>
            </w:pPr>
            <w:r>
              <w:rPr>
                <w:rFonts w:ascii="Times New Roman" w:hAnsi="Times New Roman"/>
                <w:b/>
                <w:sz w:val="20"/>
                <w:szCs w:val="20"/>
                <w:lang w:val="kk-KZ"/>
              </w:rPr>
              <w:t>Дәріс</w:t>
            </w:r>
          </w:p>
        </w:tc>
        <w:tc>
          <w:tcPr>
            <w:tcW w:w="387"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eastAsia="ru-RU"/>
              </w:rPr>
            </w:pPr>
            <w:r>
              <w:rPr>
                <w:rFonts w:ascii="Times New Roman" w:hAnsi="Times New Roman"/>
                <w:sz w:val="20"/>
                <w:szCs w:val="20"/>
                <w:lang w:val="kk-KZ" w:eastAsia="ru-RU"/>
              </w:rPr>
              <w:t>1</w:t>
            </w: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eastAsia="ru-RU"/>
              </w:rPr>
            </w:pPr>
            <w:r>
              <w:rPr>
                <w:rFonts w:ascii="Times New Roman" w:hAnsi="Times New Roman"/>
                <w:sz w:val="20"/>
                <w:szCs w:val="20"/>
              </w:rPr>
              <w:t>1</w:t>
            </w: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eastAsia="ru-RU"/>
              </w:rPr>
            </w:pPr>
            <w:r>
              <w:rPr>
                <w:rFonts w:ascii="Times New Roman" w:hAnsi="Times New Roman"/>
                <w:sz w:val="20"/>
                <w:szCs w:val="20"/>
              </w:rPr>
              <w:t>1</w:t>
            </w:r>
          </w:p>
        </w:tc>
        <w:tc>
          <w:tcPr>
            <w:tcW w:w="528"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eastAsia="ru-RU"/>
              </w:rPr>
            </w:pPr>
            <w:r>
              <w:rPr>
                <w:rFonts w:ascii="Times New Roman" w:hAnsi="Times New Roman"/>
                <w:sz w:val="20"/>
                <w:szCs w:val="20"/>
              </w:rPr>
              <w:t>1</w:t>
            </w: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eastAsia="ru-RU"/>
              </w:rPr>
            </w:pPr>
            <w:r>
              <w:rPr>
                <w:rFonts w:ascii="Times New Roman" w:hAnsi="Times New Roman"/>
                <w:sz w:val="20"/>
                <w:szCs w:val="20"/>
              </w:rPr>
              <w:t>1</w:t>
            </w: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eastAsia="ru-RU"/>
              </w:rPr>
            </w:pPr>
            <w:r>
              <w:rPr>
                <w:rFonts w:ascii="Times New Roman" w:hAnsi="Times New Roman"/>
                <w:sz w:val="20"/>
                <w:szCs w:val="20"/>
              </w:rPr>
              <w:t>1</w:t>
            </w: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eastAsia="ru-RU"/>
              </w:rPr>
            </w:pPr>
            <w:r>
              <w:rPr>
                <w:rFonts w:ascii="Times New Roman" w:hAnsi="Times New Roman"/>
                <w:sz w:val="20"/>
                <w:szCs w:val="20"/>
              </w:rPr>
              <w:t>1</w:t>
            </w:r>
          </w:p>
        </w:tc>
        <w:tc>
          <w:tcPr>
            <w:tcW w:w="528"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eastAsia="ru-RU"/>
              </w:rPr>
            </w:pPr>
            <w:r>
              <w:rPr>
                <w:rFonts w:ascii="Times New Roman" w:hAnsi="Times New Roman"/>
                <w:sz w:val="20"/>
                <w:szCs w:val="20"/>
              </w:rPr>
              <w:t>1</w:t>
            </w: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eastAsia="ru-RU"/>
              </w:rPr>
            </w:pPr>
            <w:r>
              <w:rPr>
                <w:rFonts w:ascii="Times New Roman" w:hAnsi="Times New Roman"/>
                <w:sz w:val="20"/>
                <w:szCs w:val="20"/>
              </w:rPr>
              <w:t>1</w:t>
            </w: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eastAsia="ru-RU"/>
              </w:rPr>
            </w:pPr>
            <w:r>
              <w:rPr>
                <w:rFonts w:ascii="Times New Roman" w:hAnsi="Times New Roman"/>
                <w:sz w:val="20"/>
                <w:szCs w:val="20"/>
              </w:rPr>
              <w:t>1</w:t>
            </w: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eastAsia="ru-RU"/>
              </w:rPr>
            </w:pPr>
            <w:r>
              <w:rPr>
                <w:rFonts w:ascii="Times New Roman" w:hAnsi="Times New Roman"/>
                <w:sz w:val="20"/>
                <w:szCs w:val="20"/>
              </w:rPr>
              <w:t>1</w:t>
            </w:r>
          </w:p>
        </w:tc>
        <w:tc>
          <w:tcPr>
            <w:tcW w:w="528"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eastAsia="ru-RU"/>
              </w:rPr>
            </w:pPr>
            <w:r>
              <w:rPr>
                <w:rFonts w:ascii="Times New Roman" w:hAnsi="Times New Roman"/>
                <w:sz w:val="20"/>
                <w:szCs w:val="20"/>
              </w:rPr>
              <w:t>1</w:t>
            </w: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eastAsia="ru-RU"/>
              </w:rPr>
            </w:pPr>
            <w:r>
              <w:rPr>
                <w:rFonts w:ascii="Times New Roman" w:hAnsi="Times New Roman"/>
                <w:sz w:val="20"/>
                <w:szCs w:val="20"/>
              </w:rPr>
              <w:t>1</w:t>
            </w: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eastAsia="ru-RU"/>
              </w:rPr>
            </w:pPr>
            <w:r>
              <w:rPr>
                <w:rFonts w:ascii="Times New Roman" w:hAnsi="Times New Roman"/>
                <w:sz w:val="20"/>
                <w:szCs w:val="20"/>
              </w:rPr>
              <w:t>1</w:t>
            </w: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spacing w:after="0"/>
              <w:rPr>
                <w:rFonts w:cs="Times New Roman"/>
                <w:lang w:eastAsia="en-US"/>
              </w:rPr>
            </w:pPr>
          </w:p>
        </w:tc>
        <w:tc>
          <w:tcPr>
            <w:tcW w:w="668"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eastAsia="ru-RU"/>
              </w:rPr>
            </w:pPr>
            <w:r>
              <w:rPr>
                <w:rFonts w:ascii="Times New Roman" w:hAnsi="Times New Roman"/>
                <w:sz w:val="20"/>
                <w:szCs w:val="20"/>
              </w:rPr>
              <w:t>15</w:t>
            </w:r>
          </w:p>
        </w:tc>
      </w:tr>
      <w:tr w:rsidR="0094691A" w:rsidTr="0094691A">
        <w:tc>
          <w:tcPr>
            <w:tcW w:w="1701"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b/>
                <w:sz w:val="20"/>
                <w:szCs w:val="20"/>
                <w:lang w:val="kk-KZ" w:eastAsia="ru-RU"/>
              </w:rPr>
            </w:pPr>
            <w:proofErr w:type="spellStart"/>
            <w:r>
              <w:rPr>
                <w:rFonts w:ascii="Times New Roman" w:hAnsi="Times New Roman"/>
                <w:b/>
                <w:sz w:val="20"/>
                <w:szCs w:val="20"/>
              </w:rPr>
              <w:t>Семинар</w:t>
            </w:r>
            <w:proofErr w:type="spellEnd"/>
          </w:p>
        </w:tc>
        <w:tc>
          <w:tcPr>
            <w:tcW w:w="387"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1</w:t>
            </w: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1</w:t>
            </w: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1</w:t>
            </w:r>
          </w:p>
        </w:tc>
        <w:tc>
          <w:tcPr>
            <w:tcW w:w="528"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1</w:t>
            </w: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1</w:t>
            </w: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1</w:t>
            </w:r>
          </w:p>
        </w:tc>
        <w:tc>
          <w:tcPr>
            <w:tcW w:w="529" w:type="dxa"/>
            <w:tcBorders>
              <w:top w:val="single" w:sz="4" w:space="0" w:color="auto"/>
              <w:left w:val="single" w:sz="4" w:space="0" w:color="auto"/>
              <w:bottom w:val="single" w:sz="4" w:space="0" w:color="auto"/>
              <w:right w:val="single" w:sz="4" w:space="0" w:color="auto"/>
            </w:tcBorders>
          </w:tcPr>
          <w:p w:rsidR="0094691A" w:rsidRDefault="0094691A">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1</w:t>
            </w:r>
          </w:p>
          <w:p w:rsidR="0094691A" w:rsidRDefault="0094691A">
            <w:pPr>
              <w:pStyle w:val="a7"/>
              <w:spacing w:line="276" w:lineRule="auto"/>
              <w:rPr>
                <w:rFonts w:ascii="Times New Roman" w:hAnsi="Times New Roman"/>
                <w:sz w:val="20"/>
                <w:szCs w:val="20"/>
                <w:lang w:val="kk-KZ" w:eastAsia="ru-RU"/>
              </w:rPr>
            </w:pPr>
          </w:p>
        </w:tc>
        <w:tc>
          <w:tcPr>
            <w:tcW w:w="528"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1</w:t>
            </w: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1</w:t>
            </w: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1</w:t>
            </w: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1</w:t>
            </w:r>
          </w:p>
        </w:tc>
        <w:tc>
          <w:tcPr>
            <w:tcW w:w="528"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1</w:t>
            </w: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1</w:t>
            </w: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1</w:t>
            </w: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1</w:t>
            </w:r>
          </w:p>
        </w:tc>
        <w:tc>
          <w:tcPr>
            <w:tcW w:w="668"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15</w:t>
            </w:r>
          </w:p>
        </w:tc>
      </w:tr>
      <w:tr w:rsidR="0094691A" w:rsidTr="0094691A">
        <w:tc>
          <w:tcPr>
            <w:tcW w:w="1701"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b/>
                <w:sz w:val="20"/>
                <w:szCs w:val="20"/>
                <w:lang w:val="kk-KZ" w:eastAsia="ru-RU"/>
              </w:rPr>
            </w:pPr>
            <w:r>
              <w:rPr>
                <w:rFonts w:ascii="Times New Roman" w:hAnsi="Times New Roman"/>
                <w:b/>
                <w:sz w:val="20"/>
                <w:szCs w:val="20"/>
                <w:lang w:val="kk-KZ"/>
              </w:rPr>
              <w:t>Аралық бақылау</w:t>
            </w:r>
          </w:p>
        </w:tc>
        <w:tc>
          <w:tcPr>
            <w:tcW w:w="387" w:type="dxa"/>
            <w:tcBorders>
              <w:top w:val="single" w:sz="4" w:space="0" w:color="auto"/>
              <w:left w:val="single" w:sz="4" w:space="0" w:color="auto"/>
              <w:bottom w:val="single" w:sz="4" w:space="0" w:color="auto"/>
              <w:right w:val="single" w:sz="4" w:space="0" w:color="auto"/>
            </w:tcBorders>
          </w:tcPr>
          <w:p w:rsidR="0094691A" w:rsidRDefault="0094691A">
            <w:pPr>
              <w:pStyle w:val="a7"/>
              <w:spacing w:line="276" w:lineRule="auto"/>
              <w:rPr>
                <w:rFonts w:ascii="Times New Roman" w:hAnsi="Times New Roman"/>
                <w:b/>
                <w:sz w:val="20"/>
                <w:szCs w:val="20"/>
                <w:lang w:eastAsia="ru-RU"/>
              </w:rPr>
            </w:pPr>
          </w:p>
        </w:tc>
        <w:tc>
          <w:tcPr>
            <w:tcW w:w="529" w:type="dxa"/>
            <w:tcBorders>
              <w:top w:val="single" w:sz="4" w:space="0" w:color="auto"/>
              <w:left w:val="single" w:sz="4" w:space="0" w:color="auto"/>
              <w:bottom w:val="single" w:sz="4" w:space="0" w:color="auto"/>
              <w:right w:val="single" w:sz="4" w:space="0" w:color="auto"/>
            </w:tcBorders>
          </w:tcPr>
          <w:p w:rsidR="0094691A" w:rsidRDefault="0094691A">
            <w:pPr>
              <w:pStyle w:val="a7"/>
              <w:spacing w:line="276" w:lineRule="auto"/>
              <w:rPr>
                <w:rFonts w:ascii="Times New Roman" w:hAnsi="Times New Roman"/>
                <w:b/>
                <w:sz w:val="20"/>
                <w:szCs w:val="20"/>
                <w:lang w:eastAsia="ru-RU"/>
              </w:rPr>
            </w:pP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spacing w:after="0"/>
              <w:rPr>
                <w:rFonts w:cs="Times New Roman"/>
                <w:lang w:eastAsia="en-US"/>
              </w:rPr>
            </w:pPr>
          </w:p>
        </w:tc>
        <w:tc>
          <w:tcPr>
            <w:tcW w:w="528" w:type="dxa"/>
            <w:tcBorders>
              <w:top w:val="single" w:sz="4" w:space="0" w:color="auto"/>
              <w:left w:val="single" w:sz="4" w:space="0" w:color="auto"/>
              <w:bottom w:val="single" w:sz="4" w:space="0" w:color="auto"/>
              <w:right w:val="single" w:sz="4" w:space="0" w:color="auto"/>
            </w:tcBorders>
          </w:tcPr>
          <w:p w:rsidR="0094691A" w:rsidRDefault="0094691A">
            <w:pPr>
              <w:pStyle w:val="a7"/>
              <w:spacing w:line="276" w:lineRule="auto"/>
              <w:rPr>
                <w:rFonts w:ascii="Times New Roman" w:hAnsi="Times New Roman"/>
                <w:b/>
                <w:sz w:val="20"/>
                <w:szCs w:val="20"/>
                <w:lang w:val="kk-KZ" w:eastAsia="ru-RU"/>
              </w:rPr>
            </w:pPr>
          </w:p>
        </w:tc>
        <w:tc>
          <w:tcPr>
            <w:tcW w:w="529" w:type="dxa"/>
            <w:tcBorders>
              <w:top w:val="single" w:sz="4" w:space="0" w:color="auto"/>
              <w:left w:val="single" w:sz="4" w:space="0" w:color="auto"/>
              <w:bottom w:val="single" w:sz="4" w:space="0" w:color="auto"/>
              <w:right w:val="single" w:sz="4" w:space="0" w:color="auto"/>
            </w:tcBorders>
          </w:tcPr>
          <w:p w:rsidR="0094691A" w:rsidRDefault="0094691A">
            <w:pPr>
              <w:pStyle w:val="a7"/>
              <w:spacing w:line="276" w:lineRule="auto"/>
              <w:rPr>
                <w:rFonts w:ascii="Times New Roman" w:hAnsi="Times New Roman"/>
                <w:b/>
                <w:sz w:val="20"/>
                <w:szCs w:val="20"/>
                <w:lang w:eastAsia="ru-RU"/>
              </w:rPr>
            </w:pP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spacing w:after="0"/>
              <w:rPr>
                <w:rFonts w:cs="Times New Roman"/>
                <w:lang w:eastAsia="en-US"/>
              </w:rPr>
            </w:pP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1</w:t>
            </w:r>
          </w:p>
        </w:tc>
        <w:tc>
          <w:tcPr>
            <w:tcW w:w="528" w:type="dxa"/>
            <w:tcBorders>
              <w:top w:val="single" w:sz="4" w:space="0" w:color="auto"/>
              <w:left w:val="single" w:sz="4" w:space="0" w:color="auto"/>
              <w:bottom w:val="single" w:sz="4" w:space="0" w:color="auto"/>
              <w:right w:val="single" w:sz="4" w:space="0" w:color="auto"/>
            </w:tcBorders>
          </w:tcPr>
          <w:p w:rsidR="0094691A" w:rsidRDefault="0094691A">
            <w:pPr>
              <w:pStyle w:val="a7"/>
              <w:spacing w:line="276" w:lineRule="auto"/>
              <w:rPr>
                <w:rFonts w:ascii="Times New Roman" w:hAnsi="Times New Roman"/>
                <w:sz w:val="20"/>
                <w:szCs w:val="20"/>
                <w:lang w:val="kk-KZ" w:eastAsia="ru-RU"/>
              </w:rPr>
            </w:pP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spacing w:after="0"/>
              <w:rPr>
                <w:rFonts w:cs="Times New Roman"/>
                <w:lang w:eastAsia="en-US"/>
              </w:rPr>
            </w:pPr>
          </w:p>
        </w:tc>
        <w:tc>
          <w:tcPr>
            <w:tcW w:w="529" w:type="dxa"/>
            <w:tcBorders>
              <w:top w:val="single" w:sz="4" w:space="0" w:color="auto"/>
              <w:left w:val="single" w:sz="4" w:space="0" w:color="auto"/>
              <w:bottom w:val="single" w:sz="4" w:space="0" w:color="auto"/>
              <w:right w:val="single" w:sz="4" w:space="0" w:color="auto"/>
            </w:tcBorders>
          </w:tcPr>
          <w:p w:rsidR="0094691A" w:rsidRDefault="0094691A">
            <w:pPr>
              <w:pStyle w:val="a7"/>
              <w:spacing w:line="276" w:lineRule="auto"/>
              <w:rPr>
                <w:rFonts w:ascii="Times New Roman" w:hAnsi="Times New Roman"/>
                <w:sz w:val="20"/>
                <w:szCs w:val="20"/>
                <w:lang w:eastAsia="ru-RU"/>
              </w:rPr>
            </w:pP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spacing w:after="0"/>
              <w:rPr>
                <w:rFonts w:cs="Times New Roman"/>
                <w:lang w:eastAsia="en-US"/>
              </w:rPr>
            </w:pPr>
          </w:p>
        </w:tc>
        <w:tc>
          <w:tcPr>
            <w:tcW w:w="528" w:type="dxa"/>
            <w:tcBorders>
              <w:top w:val="single" w:sz="4" w:space="0" w:color="auto"/>
              <w:left w:val="single" w:sz="4" w:space="0" w:color="auto"/>
              <w:bottom w:val="single" w:sz="4" w:space="0" w:color="auto"/>
              <w:right w:val="single" w:sz="4" w:space="0" w:color="auto"/>
            </w:tcBorders>
          </w:tcPr>
          <w:p w:rsidR="0094691A" w:rsidRDefault="0094691A">
            <w:pPr>
              <w:pStyle w:val="a7"/>
              <w:spacing w:line="276" w:lineRule="auto"/>
              <w:rPr>
                <w:rFonts w:ascii="Times New Roman" w:hAnsi="Times New Roman"/>
                <w:sz w:val="20"/>
                <w:szCs w:val="20"/>
                <w:lang w:val="kk-KZ" w:eastAsia="ru-RU"/>
              </w:rPr>
            </w:pPr>
          </w:p>
        </w:tc>
        <w:tc>
          <w:tcPr>
            <w:tcW w:w="529" w:type="dxa"/>
            <w:tcBorders>
              <w:top w:val="single" w:sz="4" w:space="0" w:color="auto"/>
              <w:left w:val="single" w:sz="4" w:space="0" w:color="auto"/>
              <w:bottom w:val="single" w:sz="4" w:space="0" w:color="auto"/>
              <w:right w:val="single" w:sz="4" w:space="0" w:color="auto"/>
            </w:tcBorders>
          </w:tcPr>
          <w:p w:rsidR="0094691A" w:rsidRDefault="0094691A">
            <w:pPr>
              <w:pStyle w:val="a7"/>
              <w:spacing w:line="276" w:lineRule="auto"/>
              <w:rPr>
                <w:rFonts w:ascii="Times New Roman" w:hAnsi="Times New Roman"/>
                <w:sz w:val="20"/>
                <w:szCs w:val="20"/>
                <w:lang w:val="kk-KZ" w:eastAsia="ru-RU"/>
              </w:rPr>
            </w:pP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spacing w:after="0"/>
              <w:rPr>
                <w:rFonts w:cs="Times New Roman"/>
                <w:lang w:eastAsia="en-US"/>
              </w:rPr>
            </w:pP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1</w:t>
            </w:r>
          </w:p>
        </w:tc>
        <w:tc>
          <w:tcPr>
            <w:tcW w:w="668"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val="kk-KZ" w:eastAsia="ru-RU"/>
              </w:rPr>
            </w:pPr>
            <w:r>
              <w:rPr>
                <w:rFonts w:ascii="Times New Roman" w:hAnsi="Times New Roman"/>
                <w:sz w:val="20"/>
                <w:szCs w:val="20"/>
                <w:lang w:val="kk-KZ"/>
              </w:rPr>
              <w:t>2</w:t>
            </w:r>
          </w:p>
        </w:tc>
      </w:tr>
      <w:tr w:rsidR="0094691A" w:rsidTr="0094691A">
        <w:tc>
          <w:tcPr>
            <w:tcW w:w="1701"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b/>
                <w:sz w:val="20"/>
                <w:szCs w:val="20"/>
                <w:lang w:val="kk-KZ" w:eastAsia="ru-RU"/>
              </w:rPr>
            </w:pPr>
            <w:r>
              <w:rPr>
                <w:rFonts w:ascii="Times New Roman" w:hAnsi="Times New Roman"/>
                <w:b/>
                <w:sz w:val="20"/>
                <w:szCs w:val="20"/>
                <w:lang w:val="kk-KZ"/>
              </w:rPr>
              <w:t>Бақылау тапсырмасы</w:t>
            </w:r>
          </w:p>
        </w:tc>
        <w:tc>
          <w:tcPr>
            <w:tcW w:w="387" w:type="dxa"/>
            <w:tcBorders>
              <w:top w:val="single" w:sz="4" w:space="0" w:color="auto"/>
              <w:left w:val="single" w:sz="4" w:space="0" w:color="auto"/>
              <w:bottom w:val="single" w:sz="4" w:space="0" w:color="auto"/>
              <w:right w:val="single" w:sz="4" w:space="0" w:color="auto"/>
            </w:tcBorders>
          </w:tcPr>
          <w:p w:rsidR="0094691A" w:rsidRDefault="0094691A">
            <w:pPr>
              <w:pStyle w:val="a7"/>
              <w:spacing w:line="276" w:lineRule="auto"/>
              <w:rPr>
                <w:rFonts w:ascii="Times New Roman" w:hAnsi="Times New Roman"/>
                <w:b/>
                <w:sz w:val="20"/>
                <w:szCs w:val="20"/>
                <w:lang w:eastAsia="ru-RU"/>
              </w:rPr>
            </w:pPr>
          </w:p>
        </w:tc>
        <w:tc>
          <w:tcPr>
            <w:tcW w:w="529" w:type="dxa"/>
            <w:tcBorders>
              <w:top w:val="single" w:sz="4" w:space="0" w:color="auto"/>
              <w:left w:val="single" w:sz="4" w:space="0" w:color="auto"/>
              <w:bottom w:val="single" w:sz="4" w:space="0" w:color="auto"/>
              <w:right w:val="single" w:sz="4" w:space="0" w:color="auto"/>
            </w:tcBorders>
          </w:tcPr>
          <w:p w:rsidR="0094691A" w:rsidRDefault="0094691A">
            <w:pPr>
              <w:pStyle w:val="a7"/>
              <w:spacing w:line="276" w:lineRule="auto"/>
              <w:rPr>
                <w:rFonts w:ascii="Times New Roman" w:hAnsi="Times New Roman"/>
                <w:b/>
                <w:sz w:val="20"/>
                <w:szCs w:val="20"/>
                <w:lang w:eastAsia="ru-RU"/>
              </w:rPr>
            </w:pP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2</w:t>
            </w:r>
          </w:p>
        </w:tc>
        <w:tc>
          <w:tcPr>
            <w:tcW w:w="528" w:type="dxa"/>
            <w:tcBorders>
              <w:top w:val="single" w:sz="4" w:space="0" w:color="auto"/>
              <w:left w:val="single" w:sz="4" w:space="0" w:color="auto"/>
              <w:bottom w:val="single" w:sz="4" w:space="0" w:color="auto"/>
              <w:right w:val="single" w:sz="4" w:space="0" w:color="auto"/>
            </w:tcBorders>
          </w:tcPr>
          <w:p w:rsidR="0094691A" w:rsidRDefault="0094691A">
            <w:pPr>
              <w:pStyle w:val="a7"/>
              <w:spacing w:line="276" w:lineRule="auto"/>
              <w:rPr>
                <w:rFonts w:ascii="Times New Roman" w:hAnsi="Times New Roman"/>
                <w:sz w:val="20"/>
                <w:szCs w:val="20"/>
                <w:lang w:val="kk-KZ" w:eastAsia="ru-RU"/>
              </w:rPr>
            </w:pPr>
          </w:p>
        </w:tc>
        <w:tc>
          <w:tcPr>
            <w:tcW w:w="529" w:type="dxa"/>
            <w:tcBorders>
              <w:top w:val="single" w:sz="4" w:space="0" w:color="auto"/>
              <w:left w:val="single" w:sz="4" w:space="0" w:color="auto"/>
              <w:bottom w:val="single" w:sz="4" w:space="0" w:color="auto"/>
              <w:right w:val="single" w:sz="4" w:space="0" w:color="auto"/>
            </w:tcBorders>
          </w:tcPr>
          <w:p w:rsidR="0094691A" w:rsidRDefault="0094691A">
            <w:pPr>
              <w:pStyle w:val="a7"/>
              <w:spacing w:line="276" w:lineRule="auto"/>
              <w:rPr>
                <w:rFonts w:ascii="Times New Roman" w:hAnsi="Times New Roman"/>
                <w:sz w:val="20"/>
                <w:szCs w:val="20"/>
                <w:lang w:eastAsia="ru-RU"/>
              </w:rPr>
            </w:pP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2</w:t>
            </w:r>
          </w:p>
        </w:tc>
        <w:tc>
          <w:tcPr>
            <w:tcW w:w="529" w:type="dxa"/>
            <w:tcBorders>
              <w:top w:val="single" w:sz="4" w:space="0" w:color="auto"/>
              <w:left w:val="single" w:sz="4" w:space="0" w:color="auto"/>
              <w:bottom w:val="single" w:sz="4" w:space="0" w:color="auto"/>
              <w:right w:val="single" w:sz="4" w:space="0" w:color="auto"/>
            </w:tcBorders>
          </w:tcPr>
          <w:p w:rsidR="0094691A" w:rsidRDefault="0094691A">
            <w:pPr>
              <w:pStyle w:val="a7"/>
              <w:spacing w:line="276" w:lineRule="auto"/>
              <w:rPr>
                <w:rFonts w:ascii="Times New Roman" w:hAnsi="Times New Roman"/>
                <w:sz w:val="20"/>
                <w:szCs w:val="20"/>
                <w:lang w:eastAsia="ru-RU"/>
              </w:rPr>
            </w:pPr>
          </w:p>
        </w:tc>
        <w:tc>
          <w:tcPr>
            <w:tcW w:w="528" w:type="dxa"/>
            <w:tcBorders>
              <w:top w:val="single" w:sz="4" w:space="0" w:color="auto"/>
              <w:left w:val="single" w:sz="4" w:space="0" w:color="auto"/>
              <w:bottom w:val="single" w:sz="4" w:space="0" w:color="auto"/>
              <w:right w:val="single" w:sz="4" w:space="0" w:color="auto"/>
            </w:tcBorders>
          </w:tcPr>
          <w:p w:rsidR="0094691A" w:rsidRDefault="0094691A">
            <w:pPr>
              <w:pStyle w:val="a7"/>
              <w:spacing w:line="276" w:lineRule="auto"/>
              <w:rPr>
                <w:rFonts w:ascii="Times New Roman" w:hAnsi="Times New Roman"/>
                <w:sz w:val="20"/>
                <w:szCs w:val="20"/>
                <w:lang w:val="kk-KZ" w:eastAsia="ru-RU"/>
              </w:rPr>
            </w:pP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2</w:t>
            </w:r>
          </w:p>
        </w:tc>
        <w:tc>
          <w:tcPr>
            <w:tcW w:w="529" w:type="dxa"/>
            <w:tcBorders>
              <w:top w:val="single" w:sz="4" w:space="0" w:color="auto"/>
              <w:left w:val="single" w:sz="4" w:space="0" w:color="auto"/>
              <w:bottom w:val="single" w:sz="4" w:space="0" w:color="auto"/>
              <w:right w:val="single" w:sz="4" w:space="0" w:color="auto"/>
            </w:tcBorders>
          </w:tcPr>
          <w:p w:rsidR="0094691A" w:rsidRDefault="0094691A">
            <w:pPr>
              <w:pStyle w:val="a7"/>
              <w:spacing w:line="276" w:lineRule="auto"/>
              <w:rPr>
                <w:rFonts w:ascii="Times New Roman" w:hAnsi="Times New Roman"/>
                <w:sz w:val="20"/>
                <w:szCs w:val="20"/>
                <w:lang w:eastAsia="ru-RU"/>
              </w:rPr>
            </w:pP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spacing w:after="0"/>
              <w:rPr>
                <w:rFonts w:cs="Times New Roman"/>
                <w:lang w:eastAsia="en-US"/>
              </w:rPr>
            </w:pPr>
          </w:p>
        </w:tc>
        <w:tc>
          <w:tcPr>
            <w:tcW w:w="528"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2</w:t>
            </w:r>
          </w:p>
        </w:tc>
        <w:tc>
          <w:tcPr>
            <w:tcW w:w="529" w:type="dxa"/>
            <w:tcBorders>
              <w:top w:val="single" w:sz="4" w:space="0" w:color="auto"/>
              <w:left w:val="single" w:sz="4" w:space="0" w:color="auto"/>
              <w:bottom w:val="single" w:sz="4" w:space="0" w:color="auto"/>
              <w:right w:val="single" w:sz="4" w:space="0" w:color="auto"/>
            </w:tcBorders>
          </w:tcPr>
          <w:p w:rsidR="0094691A" w:rsidRDefault="0094691A">
            <w:pPr>
              <w:pStyle w:val="a7"/>
              <w:spacing w:line="276" w:lineRule="auto"/>
              <w:rPr>
                <w:rFonts w:ascii="Times New Roman" w:hAnsi="Times New Roman"/>
                <w:sz w:val="20"/>
                <w:szCs w:val="20"/>
                <w:lang w:val="kk-KZ" w:eastAsia="ru-RU"/>
              </w:rPr>
            </w:pP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spacing w:after="0"/>
              <w:rPr>
                <w:rFonts w:cs="Times New Roman"/>
                <w:lang w:eastAsia="en-US"/>
              </w:rPr>
            </w:pP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2</w:t>
            </w:r>
          </w:p>
        </w:tc>
        <w:tc>
          <w:tcPr>
            <w:tcW w:w="668"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val="kk-KZ" w:eastAsia="ru-RU"/>
              </w:rPr>
            </w:pPr>
            <w:r>
              <w:rPr>
                <w:rFonts w:ascii="Times New Roman" w:hAnsi="Times New Roman"/>
                <w:sz w:val="20"/>
                <w:szCs w:val="20"/>
                <w:lang w:val="kk-KZ"/>
              </w:rPr>
              <w:t>10</w:t>
            </w:r>
          </w:p>
        </w:tc>
      </w:tr>
      <w:tr w:rsidR="0094691A" w:rsidTr="0094691A">
        <w:tc>
          <w:tcPr>
            <w:tcW w:w="1701"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b/>
                <w:sz w:val="20"/>
                <w:szCs w:val="20"/>
                <w:lang w:val="kk-KZ"/>
              </w:rPr>
            </w:pPr>
            <w:r>
              <w:rPr>
                <w:rFonts w:ascii="Times New Roman" w:hAnsi="Times New Roman"/>
                <w:b/>
                <w:sz w:val="20"/>
                <w:szCs w:val="20"/>
                <w:lang w:val="kk-KZ"/>
              </w:rPr>
              <w:t>МӨЖ</w:t>
            </w:r>
          </w:p>
        </w:tc>
        <w:tc>
          <w:tcPr>
            <w:tcW w:w="387" w:type="dxa"/>
            <w:tcBorders>
              <w:top w:val="single" w:sz="4" w:space="0" w:color="auto"/>
              <w:left w:val="single" w:sz="4" w:space="0" w:color="auto"/>
              <w:bottom w:val="single" w:sz="4" w:space="0" w:color="auto"/>
              <w:right w:val="single" w:sz="4" w:space="0" w:color="auto"/>
            </w:tcBorders>
          </w:tcPr>
          <w:p w:rsidR="0094691A" w:rsidRDefault="0094691A">
            <w:pPr>
              <w:pStyle w:val="a7"/>
              <w:spacing w:line="276" w:lineRule="auto"/>
              <w:rPr>
                <w:rFonts w:ascii="Times New Roman" w:hAnsi="Times New Roman"/>
                <w:b/>
                <w:sz w:val="20"/>
                <w:szCs w:val="20"/>
                <w:lang w:eastAsia="ru-RU"/>
              </w:rPr>
            </w:pPr>
          </w:p>
        </w:tc>
        <w:tc>
          <w:tcPr>
            <w:tcW w:w="529" w:type="dxa"/>
            <w:tcBorders>
              <w:top w:val="single" w:sz="4" w:space="0" w:color="auto"/>
              <w:left w:val="single" w:sz="4" w:space="0" w:color="auto"/>
              <w:bottom w:val="single" w:sz="4" w:space="0" w:color="auto"/>
              <w:right w:val="single" w:sz="4" w:space="0" w:color="auto"/>
            </w:tcBorders>
          </w:tcPr>
          <w:p w:rsidR="0094691A" w:rsidRDefault="0094691A">
            <w:pPr>
              <w:pStyle w:val="a7"/>
              <w:spacing w:line="276" w:lineRule="auto"/>
              <w:rPr>
                <w:rFonts w:ascii="Times New Roman" w:hAnsi="Times New Roman"/>
                <w:b/>
                <w:sz w:val="20"/>
                <w:szCs w:val="20"/>
                <w:lang w:eastAsia="ru-RU"/>
              </w:rPr>
            </w:pP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val="kk-KZ"/>
              </w:rPr>
            </w:pPr>
            <w:r>
              <w:rPr>
                <w:rFonts w:ascii="Times New Roman" w:hAnsi="Times New Roman"/>
                <w:sz w:val="20"/>
                <w:szCs w:val="20"/>
                <w:lang w:val="kk-KZ"/>
              </w:rPr>
              <w:t>2</w:t>
            </w:r>
          </w:p>
        </w:tc>
        <w:tc>
          <w:tcPr>
            <w:tcW w:w="528" w:type="dxa"/>
            <w:tcBorders>
              <w:top w:val="single" w:sz="4" w:space="0" w:color="auto"/>
              <w:left w:val="single" w:sz="4" w:space="0" w:color="auto"/>
              <w:bottom w:val="single" w:sz="4" w:space="0" w:color="auto"/>
              <w:right w:val="single" w:sz="4" w:space="0" w:color="auto"/>
            </w:tcBorders>
          </w:tcPr>
          <w:p w:rsidR="0094691A" w:rsidRDefault="0094691A">
            <w:pPr>
              <w:pStyle w:val="a7"/>
              <w:spacing w:line="276" w:lineRule="auto"/>
              <w:rPr>
                <w:rFonts w:ascii="Times New Roman" w:hAnsi="Times New Roman"/>
                <w:sz w:val="20"/>
                <w:szCs w:val="20"/>
                <w:lang w:eastAsia="ru-RU"/>
              </w:rPr>
            </w:pPr>
          </w:p>
        </w:tc>
        <w:tc>
          <w:tcPr>
            <w:tcW w:w="529" w:type="dxa"/>
            <w:tcBorders>
              <w:top w:val="single" w:sz="4" w:space="0" w:color="auto"/>
              <w:left w:val="single" w:sz="4" w:space="0" w:color="auto"/>
              <w:bottom w:val="single" w:sz="4" w:space="0" w:color="auto"/>
              <w:right w:val="single" w:sz="4" w:space="0" w:color="auto"/>
            </w:tcBorders>
          </w:tcPr>
          <w:p w:rsidR="0094691A" w:rsidRDefault="0094691A">
            <w:pPr>
              <w:pStyle w:val="a7"/>
              <w:spacing w:line="276" w:lineRule="auto"/>
              <w:rPr>
                <w:rFonts w:ascii="Times New Roman" w:hAnsi="Times New Roman"/>
                <w:sz w:val="20"/>
                <w:szCs w:val="20"/>
                <w:lang w:eastAsia="ru-RU"/>
              </w:rPr>
            </w:pP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val="kk-KZ"/>
              </w:rPr>
            </w:pPr>
            <w:r>
              <w:rPr>
                <w:rFonts w:ascii="Times New Roman" w:hAnsi="Times New Roman"/>
                <w:sz w:val="20"/>
                <w:szCs w:val="20"/>
                <w:lang w:val="kk-KZ"/>
              </w:rPr>
              <w:t>3</w:t>
            </w:r>
          </w:p>
        </w:tc>
        <w:tc>
          <w:tcPr>
            <w:tcW w:w="529" w:type="dxa"/>
            <w:tcBorders>
              <w:top w:val="single" w:sz="4" w:space="0" w:color="auto"/>
              <w:left w:val="single" w:sz="4" w:space="0" w:color="auto"/>
              <w:bottom w:val="single" w:sz="4" w:space="0" w:color="auto"/>
              <w:right w:val="single" w:sz="4" w:space="0" w:color="auto"/>
            </w:tcBorders>
          </w:tcPr>
          <w:p w:rsidR="0094691A" w:rsidRDefault="0094691A">
            <w:pPr>
              <w:pStyle w:val="a7"/>
              <w:spacing w:line="276" w:lineRule="auto"/>
              <w:rPr>
                <w:rFonts w:ascii="Times New Roman" w:hAnsi="Times New Roman"/>
                <w:sz w:val="20"/>
                <w:szCs w:val="20"/>
                <w:lang w:eastAsia="ru-RU"/>
              </w:rPr>
            </w:pPr>
          </w:p>
        </w:tc>
        <w:tc>
          <w:tcPr>
            <w:tcW w:w="528" w:type="dxa"/>
            <w:tcBorders>
              <w:top w:val="single" w:sz="4" w:space="0" w:color="auto"/>
              <w:left w:val="single" w:sz="4" w:space="0" w:color="auto"/>
              <w:bottom w:val="single" w:sz="4" w:space="0" w:color="auto"/>
              <w:right w:val="single" w:sz="4" w:space="0" w:color="auto"/>
            </w:tcBorders>
          </w:tcPr>
          <w:p w:rsidR="0094691A" w:rsidRDefault="0094691A">
            <w:pPr>
              <w:pStyle w:val="a7"/>
              <w:spacing w:line="276" w:lineRule="auto"/>
              <w:rPr>
                <w:rFonts w:ascii="Times New Roman" w:hAnsi="Times New Roman"/>
                <w:sz w:val="20"/>
                <w:szCs w:val="20"/>
                <w:lang w:eastAsia="ru-RU"/>
              </w:rPr>
            </w:pP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val="kk-KZ"/>
              </w:rPr>
            </w:pPr>
            <w:r>
              <w:rPr>
                <w:rFonts w:ascii="Times New Roman" w:hAnsi="Times New Roman"/>
                <w:sz w:val="20"/>
                <w:szCs w:val="20"/>
                <w:lang w:val="kk-KZ"/>
              </w:rPr>
              <w:t>3</w:t>
            </w:r>
          </w:p>
        </w:tc>
        <w:tc>
          <w:tcPr>
            <w:tcW w:w="529" w:type="dxa"/>
            <w:tcBorders>
              <w:top w:val="single" w:sz="4" w:space="0" w:color="auto"/>
              <w:left w:val="single" w:sz="4" w:space="0" w:color="auto"/>
              <w:bottom w:val="single" w:sz="4" w:space="0" w:color="auto"/>
              <w:right w:val="single" w:sz="4" w:space="0" w:color="auto"/>
            </w:tcBorders>
          </w:tcPr>
          <w:p w:rsidR="0094691A" w:rsidRDefault="0094691A">
            <w:pPr>
              <w:pStyle w:val="a7"/>
              <w:spacing w:line="276" w:lineRule="auto"/>
              <w:rPr>
                <w:rFonts w:ascii="Times New Roman" w:hAnsi="Times New Roman"/>
                <w:sz w:val="20"/>
                <w:szCs w:val="20"/>
                <w:lang w:eastAsia="ru-RU"/>
              </w:rPr>
            </w:pP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val="kk-KZ"/>
              </w:rPr>
            </w:pPr>
            <w:r>
              <w:rPr>
                <w:rFonts w:ascii="Times New Roman" w:hAnsi="Times New Roman"/>
                <w:sz w:val="20"/>
                <w:szCs w:val="20"/>
                <w:lang w:val="kk-KZ"/>
              </w:rPr>
              <w:t>2</w:t>
            </w:r>
          </w:p>
        </w:tc>
        <w:tc>
          <w:tcPr>
            <w:tcW w:w="528" w:type="dxa"/>
            <w:tcBorders>
              <w:top w:val="single" w:sz="4" w:space="0" w:color="auto"/>
              <w:left w:val="single" w:sz="4" w:space="0" w:color="auto"/>
              <w:bottom w:val="single" w:sz="4" w:space="0" w:color="auto"/>
              <w:right w:val="single" w:sz="4" w:space="0" w:color="auto"/>
            </w:tcBorders>
          </w:tcPr>
          <w:p w:rsidR="0094691A" w:rsidRDefault="0094691A">
            <w:pPr>
              <w:pStyle w:val="a7"/>
              <w:spacing w:line="276" w:lineRule="auto"/>
              <w:rPr>
                <w:rFonts w:ascii="Times New Roman" w:hAnsi="Times New Roman"/>
                <w:sz w:val="20"/>
                <w:szCs w:val="20"/>
                <w:lang w:eastAsia="ru-RU"/>
              </w:rPr>
            </w:pPr>
          </w:p>
        </w:tc>
        <w:tc>
          <w:tcPr>
            <w:tcW w:w="529" w:type="dxa"/>
            <w:tcBorders>
              <w:top w:val="single" w:sz="4" w:space="0" w:color="auto"/>
              <w:left w:val="single" w:sz="4" w:space="0" w:color="auto"/>
              <w:bottom w:val="single" w:sz="4" w:space="0" w:color="auto"/>
              <w:right w:val="single" w:sz="4" w:space="0" w:color="auto"/>
            </w:tcBorders>
          </w:tcPr>
          <w:p w:rsidR="0094691A" w:rsidRDefault="0094691A">
            <w:pPr>
              <w:pStyle w:val="a7"/>
              <w:spacing w:line="276" w:lineRule="auto"/>
              <w:rPr>
                <w:rFonts w:ascii="Times New Roman" w:hAnsi="Times New Roman"/>
                <w:sz w:val="20"/>
                <w:szCs w:val="20"/>
                <w:lang w:eastAsia="ru-RU"/>
              </w:rPr>
            </w:pPr>
          </w:p>
        </w:tc>
        <w:tc>
          <w:tcPr>
            <w:tcW w:w="529"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val="kk-KZ"/>
              </w:rPr>
            </w:pPr>
            <w:r>
              <w:rPr>
                <w:rFonts w:ascii="Times New Roman" w:hAnsi="Times New Roman"/>
                <w:sz w:val="20"/>
                <w:szCs w:val="20"/>
                <w:lang w:val="kk-KZ"/>
              </w:rPr>
              <w:t>2</w:t>
            </w:r>
          </w:p>
        </w:tc>
        <w:tc>
          <w:tcPr>
            <w:tcW w:w="529" w:type="dxa"/>
            <w:tcBorders>
              <w:top w:val="single" w:sz="4" w:space="0" w:color="auto"/>
              <w:left w:val="single" w:sz="4" w:space="0" w:color="auto"/>
              <w:bottom w:val="single" w:sz="4" w:space="0" w:color="auto"/>
              <w:right w:val="single" w:sz="4" w:space="0" w:color="auto"/>
            </w:tcBorders>
          </w:tcPr>
          <w:p w:rsidR="0094691A" w:rsidRDefault="0094691A">
            <w:pPr>
              <w:pStyle w:val="a7"/>
              <w:spacing w:line="276" w:lineRule="auto"/>
              <w:rPr>
                <w:rFonts w:ascii="Times New Roman" w:hAnsi="Times New Roman"/>
                <w:sz w:val="20"/>
                <w:szCs w:val="20"/>
                <w:lang w:eastAsia="ru-RU"/>
              </w:rPr>
            </w:pPr>
          </w:p>
        </w:tc>
        <w:tc>
          <w:tcPr>
            <w:tcW w:w="668" w:type="dxa"/>
            <w:tcBorders>
              <w:top w:val="single" w:sz="4" w:space="0" w:color="auto"/>
              <w:left w:val="single" w:sz="4" w:space="0" w:color="auto"/>
              <w:bottom w:val="single" w:sz="4" w:space="0" w:color="auto"/>
              <w:right w:val="single" w:sz="4" w:space="0" w:color="auto"/>
            </w:tcBorders>
            <w:hideMark/>
          </w:tcPr>
          <w:p w:rsidR="0094691A" w:rsidRDefault="0094691A">
            <w:pPr>
              <w:pStyle w:val="a7"/>
              <w:spacing w:line="276" w:lineRule="auto"/>
              <w:rPr>
                <w:rFonts w:ascii="Times New Roman" w:hAnsi="Times New Roman"/>
                <w:sz w:val="20"/>
                <w:szCs w:val="20"/>
                <w:lang w:val="kk-KZ"/>
              </w:rPr>
            </w:pPr>
            <w:r>
              <w:rPr>
                <w:rFonts w:ascii="Times New Roman" w:hAnsi="Times New Roman"/>
                <w:sz w:val="20"/>
                <w:szCs w:val="20"/>
                <w:lang w:val="kk-KZ"/>
              </w:rPr>
              <w:t>12</w:t>
            </w:r>
          </w:p>
        </w:tc>
      </w:tr>
    </w:tbl>
    <w:p w:rsidR="0094691A" w:rsidRDefault="0094691A" w:rsidP="0094691A">
      <w:pPr>
        <w:pStyle w:val="11"/>
        <w:ind w:firstLine="0"/>
        <w:rPr>
          <w:sz w:val="20"/>
          <w:lang w:val="en-US"/>
        </w:rPr>
      </w:pPr>
    </w:p>
    <w:p w:rsidR="0094691A" w:rsidRDefault="0094691A" w:rsidP="0094691A">
      <w:pPr>
        <w:pStyle w:val="11"/>
        <w:rPr>
          <w:sz w:val="20"/>
          <w:lang w:val="kk-KZ"/>
        </w:rPr>
      </w:pPr>
    </w:p>
    <w:tbl>
      <w:tblP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6"/>
        <w:gridCol w:w="1797"/>
        <w:gridCol w:w="1797"/>
        <w:gridCol w:w="1259"/>
        <w:gridCol w:w="2242"/>
      </w:tblGrid>
      <w:tr w:rsidR="0094691A" w:rsidTr="0094691A">
        <w:trPr>
          <w:trHeight w:val="500"/>
        </w:trPr>
        <w:tc>
          <w:tcPr>
            <w:tcW w:w="2976" w:type="dxa"/>
            <w:tcBorders>
              <w:top w:val="nil"/>
              <w:left w:val="nil"/>
              <w:bottom w:val="nil"/>
              <w:right w:val="single" w:sz="4" w:space="0" w:color="auto"/>
            </w:tcBorders>
          </w:tcPr>
          <w:p w:rsidR="0094691A" w:rsidRDefault="0094691A">
            <w:pPr>
              <w:rPr>
                <w:rFonts w:ascii="Times New Roman" w:eastAsia="Calibri" w:hAnsi="Times New Roman" w:cs="Times New Roman"/>
                <w:b/>
                <w:sz w:val="20"/>
                <w:szCs w:val="20"/>
                <w:lang w:val="kk-KZ" w:eastAsia="ru-RU" w:bidi="en-US"/>
              </w:rPr>
            </w:pPr>
            <w:r>
              <w:rPr>
                <w:rFonts w:ascii="Times New Roman" w:hAnsi="Times New Roman" w:cs="Times New Roman"/>
                <w:b/>
                <w:sz w:val="20"/>
                <w:szCs w:val="20"/>
                <w:lang w:val="kk-KZ"/>
              </w:rPr>
              <w:t xml:space="preserve">Білімді бағалау өлшемі: </w:t>
            </w:r>
          </w:p>
          <w:p w:rsidR="0094691A" w:rsidRDefault="0094691A">
            <w:pPr>
              <w:rPr>
                <w:rFonts w:ascii="Times New Roman" w:eastAsia="Calibri" w:hAnsi="Times New Roman" w:cs="Times New Roman"/>
                <w:b/>
                <w:sz w:val="20"/>
                <w:szCs w:val="20"/>
                <w:lang w:val="kk-KZ" w:eastAsia="ru-RU" w:bidi="en-US"/>
              </w:rPr>
            </w:pPr>
          </w:p>
        </w:tc>
        <w:tc>
          <w:tcPr>
            <w:tcW w:w="1797"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b/>
                <w:sz w:val="20"/>
                <w:szCs w:val="20"/>
                <w:lang w:val="kk-KZ" w:eastAsia="ru-RU" w:bidi="en-US"/>
              </w:rPr>
            </w:pPr>
            <w:r>
              <w:rPr>
                <w:rFonts w:ascii="Times New Roman" w:hAnsi="Times New Roman" w:cs="Times New Roman"/>
                <w:b/>
                <w:sz w:val="20"/>
                <w:szCs w:val="20"/>
                <w:lang w:val="kk-KZ"/>
              </w:rPr>
              <w:t>Бағаның әріптік эквиваленті</w:t>
            </w:r>
          </w:p>
        </w:tc>
        <w:tc>
          <w:tcPr>
            <w:tcW w:w="1797"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b/>
                <w:sz w:val="20"/>
                <w:szCs w:val="20"/>
                <w:lang w:val="kk-KZ" w:eastAsia="ru-RU" w:bidi="en-US"/>
              </w:rPr>
            </w:pPr>
            <w:r>
              <w:rPr>
                <w:rFonts w:ascii="Times New Roman" w:hAnsi="Times New Roman" w:cs="Times New Roman"/>
                <w:b/>
                <w:sz w:val="20"/>
                <w:szCs w:val="20"/>
                <w:lang w:val="kk-KZ"/>
              </w:rPr>
              <w:t>Бағаның  сандық  эквиваленті (</w:t>
            </w:r>
            <w:r>
              <w:rPr>
                <w:rFonts w:ascii="Times New Roman" w:hAnsi="Times New Roman" w:cs="Times New Roman"/>
                <w:b/>
                <w:sz w:val="20"/>
                <w:szCs w:val="20"/>
              </w:rPr>
              <w:t>GPA</w:t>
            </w:r>
            <w:r>
              <w:rPr>
                <w:rFonts w:ascii="Times New Roman" w:hAnsi="Times New Roman" w:cs="Times New Roman"/>
                <w:b/>
                <w:sz w:val="20"/>
                <w:szCs w:val="20"/>
                <w:lang w:val="kk-KZ"/>
              </w:rPr>
              <w:t>)</w:t>
            </w:r>
          </w:p>
        </w:tc>
        <w:tc>
          <w:tcPr>
            <w:tcW w:w="1259"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b/>
                <w:sz w:val="20"/>
                <w:szCs w:val="20"/>
                <w:lang w:val="kk-KZ" w:eastAsia="ru-RU" w:bidi="en-US"/>
              </w:rPr>
            </w:pPr>
            <w:r>
              <w:rPr>
                <w:rFonts w:ascii="Times New Roman" w:hAnsi="Times New Roman" w:cs="Times New Roman"/>
                <w:b/>
                <w:sz w:val="20"/>
                <w:szCs w:val="20"/>
                <w:lang w:val="kk-KZ"/>
              </w:rPr>
              <w:t xml:space="preserve">% баллдары </w:t>
            </w:r>
          </w:p>
        </w:tc>
        <w:tc>
          <w:tcPr>
            <w:tcW w:w="2242"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b/>
                <w:sz w:val="20"/>
                <w:szCs w:val="20"/>
                <w:lang w:val="kk-KZ" w:eastAsia="ru-RU" w:bidi="en-US"/>
              </w:rPr>
            </w:pPr>
            <w:r>
              <w:rPr>
                <w:rFonts w:ascii="Times New Roman" w:hAnsi="Times New Roman" w:cs="Times New Roman"/>
                <w:b/>
                <w:sz w:val="20"/>
                <w:szCs w:val="20"/>
                <w:lang w:val="kk-KZ"/>
              </w:rPr>
              <w:t>Дәстүрлі жүйе бойынша бағалау</w:t>
            </w:r>
          </w:p>
        </w:tc>
      </w:tr>
      <w:tr w:rsidR="0094691A" w:rsidTr="0094691A">
        <w:tc>
          <w:tcPr>
            <w:tcW w:w="2976" w:type="dxa"/>
            <w:tcBorders>
              <w:top w:val="nil"/>
              <w:left w:val="nil"/>
              <w:bottom w:val="nil"/>
              <w:right w:val="single" w:sz="4" w:space="0" w:color="auto"/>
            </w:tcBorders>
          </w:tcPr>
          <w:p w:rsidR="0094691A" w:rsidRDefault="0094691A">
            <w:pPr>
              <w:rPr>
                <w:rFonts w:ascii="Times New Roman" w:eastAsia="Calibri" w:hAnsi="Times New Roman" w:cs="Times New Roman"/>
                <w:b/>
                <w:sz w:val="20"/>
                <w:szCs w:val="20"/>
                <w:lang w:val="kk-KZ" w:eastAsia="ru-RU" w:bidi="en-US"/>
              </w:rPr>
            </w:pPr>
          </w:p>
        </w:tc>
        <w:tc>
          <w:tcPr>
            <w:tcW w:w="1797"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en-US" w:eastAsia="ru-RU" w:bidi="en-US"/>
              </w:rPr>
            </w:pPr>
            <w:r>
              <w:rPr>
                <w:rFonts w:ascii="Times New Roman" w:hAnsi="Times New Roman" w:cs="Times New Roman"/>
                <w:sz w:val="20"/>
                <w:szCs w:val="20"/>
              </w:rPr>
              <w:t>A</w:t>
            </w:r>
          </w:p>
        </w:tc>
        <w:tc>
          <w:tcPr>
            <w:tcW w:w="1797"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en-US" w:eastAsia="ru-RU" w:bidi="en-US"/>
              </w:rPr>
            </w:pPr>
            <w:r>
              <w:rPr>
                <w:rFonts w:ascii="Times New Roman" w:hAnsi="Times New Roman" w:cs="Times New Roman"/>
                <w:sz w:val="20"/>
                <w:szCs w:val="20"/>
              </w:rPr>
              <w:t>4</w:t>
            </w:r>
          </w:p>
        </w:tc>
        <w:tc>
          <w:tcPr>
            <w:tcW w:w="1259"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95-100</w:t>
            </w:r>
          </w:p>
        </w:tc>
        <w:tc>
          <w:tcPr>
            <w:tcW w:w="2242" w:type="dxa"/>
            <w:vMerge w:val="restart"/>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«өте жақсы»</w:t>
            </w:r>
          </w:p>
        </w:tc>
      </w:tr>
      <w:tr w:rsidR="0094691A" w:rsidTr="0094691A">
        <w:tc>
          <w:tcPr>
            <w:tcW w:w="2976" w:type="dxa"/>
            <w:tcBorders>
              <w:top w:val="nil"/>
              <w:left w:val="nil"/>
              <w:bottom w:val="nil"/>
              <w:right w:val="single" w:sz="4" w:space="0" w:color="auto"/>
            </w:tcBorders>
          </w:tcPr>
          <w:p w:rsidR="0094691A" w:rsidRDefault="0094691A">
            <w:pPr>
              <w:rPr>
                <w:rFonts w:ascii="Times New Roman" w:eastAsia="Calibri" w:hAnsi="Times New Roman" w:cs="Times New Roman"/>
                <w:b/>
                <w:sz w:val="20"/>
                <w:szCs w:val="20"/>
                <w:lang w:val="kk-KZ" w:eastAsia="ru-RU" w:bidi="en-US"/>
              </w:rPr>
            </w:pPr>
          </w:p>
        </w:tc>
        <w:tc>
          <w:tcPr>
            <w:tcW w:w="1797"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en-US" w:eastAsia="ru-RU" w:bidi="en-US"/>
              </w:rPr>
            </w:pPr>
            <w:r>
              <w:rPr>
                <w:rFonts w:ascii="Times New Roman" w:hAnsi="Times New Roman" w:cs="Times New Roman"/>
                <w:sz w:val="20"/>
                <w:szCs w:val="20"/>
              </w:rPr>
              <w:t>A-</w:t>
            </w:r>
          </w:p>
        </w:tc>
        <w:tc>
          <w:tcPr>
            <w:tcW w:w="1797"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en-US" w:eastAsia="ru-RU" w:bidi="en-US"/>
              </w:rPr>
            </w:pPr>
            <w:r>
              <w:rPr>
                <w:rFonts w:ascii="Times New Roman" w:hAnsi="Times New Roman" w:cs="Times New Roman"/>
                <w:sz w:val="20"/>
                <w:szCs w:val="20"/>
              </w:rPr>
              <w:t>3,67</w:t>
            </w:r>
          </w:p>
        </w:tc>
        <w:tc>
          <w:tcPr>
            <w:tcW w:w="1259"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90-94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691A" w:rsidRDefault="0094691A">
            <w:pPr>
              <w:spacing w:after="0" w:line="240" w:lineRule="auto"/>
              <w:rPr>
                <w:rFonts w:ascii="Times New Roman" w:eastAsia="Calibri" w:hAnsi="Times New Roman" w:cs="Times New Roman"/>
                <w:sz w:val="20"/>
                <w:szCs w:val="20"/>
                <w:lang w:val="kk-KZ" w:eastAsia="ru-RU" w:bidi="en-US"/>
              </w:rPr>
            </w:pPr>
          </w:p>
        </w:tc>
      </w:tr>
      <w:tr w:rsidR="0094691A" w:rsidTr="0094691A">
        <w:tc>
          <w:tcPr>
            <w:tcW w:w="2976" w:type="dxa"/>
            <w:tcBorders>
              <w:top w:val="nil"/>
              <w:left w:val="nil"/>
              <w:bottom w:val="nil"/>
              <w:right w:val="single" w:sz="4" w:space="0" w:color="auto"/>
            </w:tcBorders>
          </w:tcPr>
          <w:p w:rsidR="0094691A" w:rsidRDefault="0094691A">
            <w:pPr>
              <w:rPr>
                <w:rFonts w:ascii="Times New Roman" w:eastAsia="Calibri" w:hAnsi="Times New Roman" w:cs="Times New Roman"/>
                <w:b/>
                <w:sz w:val="20"/>
                <w:szCs w:val="20"/>
                <w:lang w:val="kk-KZ" w:eastAsia="ru-RU" w:bidi="en-US"/>
              </w:rPr>
            </w:pPr>
          </w:p>
        </w:tc>
        <w:tc>
          <w:tcPr>
            <w:tcW w:w="1797"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en-US" w:eastAsia="ru-RU" w:bidi="en-US"/>
              </w:rPr>
            </w:pPr>
            <w:r>
              <w:rPr>
                <w:rFonts w:ascii="Times New Roman" w:hAnsi="Times New Roman" w:cs="Times New Roman"/>
                <w:sz w:val="20"/>
                <w:szCs w:val="20"/>
              </w:rPr>
              <w:t>B+</w:t>
            </w:r>
          </w:p>
        </w:tc>
        <w:tc>
          <w:tcPr>
            <w:tcW w:w="1797"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3,33</w:t>
            </w:r>
          </w:p>
        </w:tc>
        <w:tc>
          <w:tcPr>
            <w:tcW w:w="1259"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85-89</w:t>
            </w:r>
          </w:p>
        </w:tc>
        <w:tc>
          <w:tcPr>
            <w:tcW w:w="2242" w:type="dxa"/>
            <w:vMerge w:val="restart"/>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«жақсы»</w:t>
            </w:r>
          </w:p>
        </w:tc>
      </w:tr>
      <w:tr w:rsidR="0094691A" w:rsidTr="0094691A">
        <w:tc>
          <w:tcPr>
            <w:tcW w:w="2976" w:type="dxa"/>
            <w:tcBorders>
              <w:top w:val="nil"/>
              <w:left w:val="nil"/>
              <w:bottom w:val="nil"/>
              <w:right w:val="single" w:sz="4" w:space="0" w:color="auto"/>
            </w:tcBorders>
          </w:tcPr>
          <w:p w:rsidR="0094691A" w:rsidRDefault="0094691A">
            <w:pPr>
              <w:rPr>
                <w:rFonts w:ascii="Times New Roman" w:eastAsia="Calibri" w:hAnsi="Times New Roman" w:cs="Times New Roman"/>
                <w:b/>
                <w:sz w:val="20"/>
                <w:szCs w:val="20"/>
                <w:lang w:val="kk-KZ" w:eastAsia="ru-RU" w:bidi="en-US"/>
              </w:rPr>
            </w:pPr>
          </w:p>
        </w:tc>
        <w:tc>
          <w:tcPr>
            <w:tcW w:w="1797"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en-US" w:eastAsia="ru-RU" w:bidi="en-US"/>
              </w:rPr>
            </w:pPr>
            <w:r>
              <w:rPr>
                <w:rFonts w:ascii="Times New Roman" w:hAnsi="Times New Roman" w:cs="Times New Roman"/>
                <w:sz w:val="20"/>
                <w:szCs w:val="20"/>
              </w:rPr>
              <w:t>B</w:t>
            </w:r>
          </w:p>
        </w:tc>
        <w:tc>
          <w:tcPr>
            <w:tcW w:w="1797"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3</w:t>
            </w:r>
          </w:p>
        </w:tc>
        <w:tc>
          <w:tcPr>
            <w:tcW w:w="1259"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80-84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691A" w:rsidRDefault="0094691A">
            <w:pPr>
              <w:spacing w:after="0" w:line="240" w:lineRule="auto"/>
              <w:rPr>
                <w:rFonts w:ascii="Times New Roman" w:eastAsia="Calibri" w:hAnsi="Times New Roman" w:cs="Times New Roman"/>
                <w:sz w:val="20"/>
                <w:szCs w:val="20"/>
                <w:lang w:val="kk-KZ" w:eastAsia="ru-RU" w:bidi="en-US"/>
              </w:rPr>
            </w:pPr>
          </w:p>
        </w:tc>
      </w:tr>
      <w:tr w:rsidR="0094691A" w:rsidTr="0094691A">
        <w:tc>
          <w:tcPr>
            <w:tcW w:w="2976" w:type="dxa"/>
            <w:tcBorders>
              <w:top w:val="nil"/>
              <w:left w:val="nil"/>
              <w:bottom w:val="nil"/>
              <w:right w:val="single" w:sz="4" w:space="0" w:color="auto"/>
            </w:tcBorders>
          </w:tcPr>
          <w:p w:rsidR="0094691A" w:rsidRDefault="0094691A">
            <w:pPr>
              <w:rPr>
                <w:rFonts w:ascii="Times New Roman" w:eastAsia="Calibri" w:hAnsi="Times New Roman" w:cs="Times New Roman"/>
                <w:b/>
                <w:sz w:val="20"/>
                <w:szCs w:val="20"/>
                <w:lang w:val="kk-KZ" w:eastAsia="ru-RU" w:bidi="en-US"/>
              </w:rPr>
            </w:pPr>
          </w:p>
        </w:tc>
        <w:tc>
          <w:tcPr>
            <w:tcW w:w="1797"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en-US" w:eastAsia="ru-RU" w:bidi="en-US"/>
              </w:rPr>
            </w:pPr>
            <w:r>
              <w:rPr>
                <w:rFonts w:ascii="Times New Roman" w:hAnsi="Times New Roman" w:cs="Times New Roman"/>
                <w:sz w:val="20"/>
                <w:szCs w:val="20"/>
              </w:rPr>
              <w:t>B-</w:t>
            </w:r>
          </w:p>
        </w:tc>
        <w:tc>
          <w:tcPr>
            <w:tcW w:w="1797"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2,67</w:t>
            </w:r>
          </w:p>
        </w:tc>
        <w:tc>
          <w:tcPr>
            <w:tcW w:w="1259"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75-79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691A" w:rsidRDefault="0094691A">
            <w:pPr>
              <w:spacing w:after="0" w:line="240" w:lineRule="auto"/>
              <w:rPr>
                <w:rFonts w:ascii="Times New Roman" w:eastAsia="Calibri" w:hAnsi="Times New Roman" w:cs="Times New Roman"/>
                <w:sz w:val="20"/>
                <w:szCs w:val="20"/>
                <w:lang w:val="kk-KZ" w:eastAsia="ru-RU" w:bidi="en-US"/>
              </w:rPr>
            </w:pPr>
          </w:p>
        </w:tc>
      </w:tr>
      <w:tr w:rsidR="0094691A" w:rsidTr="0094691A">
        <w:tc>
          <w:tcPr>
            <w:tcW w:w="2976" w:type="dxa"/>
            <w:tcBorders>
              <w:top w:val="nil"/>
              <w:left w:val="nil"/>
              <w:bottom w:val="nil"/>
              <w:right w:val="single" w:sz="4" w:space="0" w:color="auto"/>
            </w:tcBorders>
          </w:tcPr>
          <w:p w:rsidR="0094691A" w:rsidRDefault="0094691A">
            <w:pPr>
              <w:rPr>
                <w:rFonts w:ascii="Times New Roman" w:eastAsia="Calibri" w:hAnsi="Times New Roman" w:cs="Times New Roman"/>
                <w:b/>
                <w:sz w:val="20"/>
                <w:szCs w:val="20"/>
                <w:lang w:val="kk-KZ" w:eastAsia="ru-RU" w:bidi="en-US"/>
              </w:rPr>
            </w:pPr>
          </w:p>
        </w:tc>
        <w:tc>
          <w:tcPr>
            <w:tcW w:w="1797"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en-US" w:eastAsia="ru-RU" w:bidi="en-US"/>
              </w:rPr>
            </w:pPr>
            <w:r>
              <w:rPr>
                <w:rFonts w:ascii="Times New Roman" w:hAnsi="Times New Roman" w:cs="Times New Roman"/>
                <w:sz w:val="20"/>
                <w:szCs w:val="20"/>
              </w:rPr>
              <w:t>C+</w:t>
            </w:r>
          </w:p>
        </w:tc>
        <w:tc>
          <w:tcPr>
            <w:tcW w:w="1797"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2,33</w:t>
            </w:r>
          </w:p>
        </w:tc>
        <w:tc>
          <w:tcPr>
            <w:tcW w:w="1259"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70-74</w:t>
            </w:r>
          </w:p>
        </w:tc>
        <w:tc>
          <w:tcPr>
            <w:tcW w:w="2242" w:type="dxa"/>
            <w:vMerge w:val="restart"/>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«қанағаттанарлық»</w:t>
            </w:r>
          </w:p>
        </w:tc>
      </w:tr>
      <w:tr w:rsidR="0094691A" w:rsidTr="0094691A">
        <w:tc>
          <w:tcPr>
            <w:tcW w:w="2976" w:type="dxa"/>
            <w:tcBorders>
              <w:top w:val="nil"/>
              <w:left w:val="nil"/>
              <w:bottom w:val="nil"/>
              <w:right w:val="single" w:sz="4" w:space="0" w:color="auto"/>
            </w:tcBorders>
          </w:tcPr>
          <w:p w:rsidR="0094691A" w:rsidRDefault="0094691A">
            <w:pPr>
              <w:rPr>
                <w:rFonts w:ascii="Times New Roman" w:eastAsia="Calibri" w:hAnsi="Times New Roman" w:cs="Times New Roman"/>
                <w:b/>
                <w:sz w:val="20"/>
                <w:szCs w:val="20"/>
                <w:lang w:val="kk-KZ" w:eastAsia="ru-RU" w:bidi="en-US"/>
              </w:rPr>
            </w:pPr>
          </w:p>
        </w:tc>
        <w:tc>
          <w:tcPr>
            <w:tcW w:w="1797"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en-US" w:eastAsia="ru-RU" w:bidi="en-US"/>
              </w:rPr>
            </w:pPr>
            <w:r>
              <w:rPr>
                <w:rFonts w:ascii="Times New Roman" w:hAnsi="Times New Roman" w:cs="Times New Roman"/>
                <w:sz w:val="20"/>
                <w:szCs w:val="20"/>
              </w:rPr>
              <w:t>C</w:t>
            </w:r>
          </w:p>
        </w:tc>
        <w:tc>
          <w:tcPr>
            <w:tcW w:w="1797"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2</w:t>
            </w:r>
          </w:p>
        </w:tc>
        <w:tc>
          <w:tcPr>
            <w:tcW w:w="1259"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65-69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691A" w:rsidRDefault="0094691A">
            <w:pPr>
              <w:spacing w:after="0" w:line="240" w:lineRule="auto"/>
              <w:rPr>
                <w:rFonts w:ascii="Times New Roman" w:eastAsia="Calibri" w:hAnsi="Times New Roman" w:cs="Times New Roman"/>
                <w:sz w:val="20"/>
                <w:szCs w:val="20"/>
                <w:lang w:val="kk-KZ" w:eastAsia="ru-RU" w:bidi="en-US"/>
              </w:rPr>
            </w:pPr>
          </w:p>
        </w:tc>
      </w:tr>
      <w:tr w:rsidR="0094691A" w:rsidTr="0094691A">
        <w:tc>
          <w:tcPr>
            <w:tcW w:w="2976" w:type="dxa"/>
            <w:tcBorders>
              <w:top w:val="nil"/>
              <w:left w:val="nil"/>
              <w:bottom w:val="nil"/>
              <w:right w:val="single" w:sz="4" w:space="0" w:color="auto"/>
            </w:tcBorders>
          </w:tcPr>
          <w:p w:rsidR="0094691A" w:rsidRDefault="0094691A">
            <w:pPr>
              <w:rPr>
                <w:rFonts w:ascii="Times New Roman" w:eastAsia="Calibri" w:hAnsi="Times New Roman" w:cs="Times New Roman"/>
                <w:b/>
                <w:sz w:val="20"/>
                <w:szCs w:val="20"/>
                <w:lang w:val="kk-KZ" w:eastAsia="ru-RU" w:bidi="en-US"/>
              </w:rPr>
            </w:pPr>
          </w:p>
        </w:tc>
        <w:tc>
          <w:tcPr>
            <w:tcW w:w="1797"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en-US" w:eastAsia="ru-RU" w:bidi="en-US"/>
              </w:rPr>
            </w:pPr>
            <w:r>
              <w:rPr>
                <w:rFonts w:ascii="Times New Roman" w:hAnsi="Times New Roman" w:cs="Times New Roman"/>
                <w:sz w:val="20"/>
                <w:szCs w:val="20"/>
              </w:rPr>
              <w:t>C-</w:t>
            </w:r>
          </w:p>
        </w:tc>
        <w:tc>
          <w:tcPr>
            <w:tcW w:w="1797"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1,67</w:t>
            </w:r>
          </w:p>
        </w:tc>
        <w:tc>
          <w:tcPr>
            <w:tcW w:w="1259"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60-64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691A" w:rsidRDefault="0094691A">
            <w:pPr>
              <w:spacing w:after="0" w:line="240" w:lineRule="auto"/>
              <w:rPr>
                <w:rFonts w:ascii="Times New Roman" w:eastAsia="Calibri" w:hAnsi="Times New Roman" w:cs="Times New Roman"/>
                <w:sz w:val="20"/>
                <w:szCs w:val="20"/>
                <w:lang w:val="kk-KZ" w:eastAsia="ru-RU" w:bidi="en-US"/>
              </w:rPr>
            </w:pPr>
          </w:p>
        </w:tc>
      </w:tr>
      <w:tr w:rsidR="0094691A" w:rsidTr="0094691A">
        <w:tc>
          <w:tcPr>
            <w:tcW w:w="2976" w:type="dxa"/>
            <w:tcBorders>
              <w:top w:val="nil"/>
              <w:left w:val="nil"/>
              <w:bottom w:val="nil"/>
              <w:right w:val="single" w:sz="4" w:space="0" w:color="auto"/>
            </w:tcBorders>
          </w:tcPr>
          <w:p w:rsidR="0094691A" w:rsidRDefault="0094691A">
            <w:pPr>
              <w:rPr>
                <w:rFonts w:ascii="Times New Roman" w:eastAsia="Calibri" w:hAnsi="Times New Roman" w:cs="Times New Roman"/>
                <w:b/>
                <w:sz w:val="20"/>
                <w:szCs w:val="20"/>
                <w:lang w:val="kk-KZ" w:eastAsia="ru-RU" w:bidi="en-US"/>
              </w:rPr>
            </w:pPr>
          </w:p>
        </w:tc>
        <w:tc>
          <w:tcPr>
            <w:tcW w:w="1797"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en-US" w:eastAsia="ru-RU" w:bidi="en-US"/>
              </w:rPr>
            </w:pPr>
            <w:r>
              <w:rPr>
                <w:rFonts w:ascii="Times New Roman" w:hAnsi="Times New Roman" w:cs="Times New Roman"/>
                <w:sz w:val="20"/>
                <w:szCs w:val="20"/>
              </w:rPr>
              <w:t>D+</w:t>
            </w:r>
          </w:p>
        </w:tc>
        <w:tc>
          <w:tcPr>
            <w:tcW w:w="1797"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1,33</w:t>
            </w:r>
          </w:p>
        </w:tc>
        <w:tc>
          <w:tcPr>
            <w:tcW w:w="1259"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55-59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691A" w:rsidRDefault="0094691A">
            <w:pPr>
              <w:spacing w:after="0" w:line="240" w:lineRule="auto"/>
              <w:rPr>
                <w:rFonts w:ascii="Times New Roman" w:eastAsia="Calibri" w:hAnsi="Times New Roman" w:cs="Times New Roman"/>
                <w:sz w:val="20"/>
                <w:szCs w:val="20"/>
                <w:lang w:val="kk-KZ" w:eastAsia="ru-RU" w:bidi="en-US"/>
              </w:rPr>
            </w:pPr>
          </w:p>
        </w:tc>
      </w:tr>
      <w:tr w:rsidR="0094691A" w:rsidTr="0094691A">
        <w:tc>
          <w:tcPr>
            <w:tcW w:w="2976" w:type="dxa"/>
            <w:tcBorders>
              <w:top w:val="nil"/>
              <w:left w:val="nil"/>
              <w:bottom w:val="nil"/>
              <w:right w:val="single" w:sz="4" w:space="0" w:color="auto"/>
            </w:tcBorders>
          </w:tcPr>
          <w:p w:rsidR="0094691A" w:rsidRDefault="0094691A">
            <w:pPr>
              <w:rPr>
                <w:rFonts w:ascii="Times New Roman" w:eastAsia="Calibri" w:hAnsi="Times New Roman" w:cs="Times New Roman"/>
                <w:b/>
                <w:sz w:val="20"/>
                <w:szCs w:val="20"/>
                <w:lang w:val="kk-KZ" w:eastAsia="ru-RU" w:bidi="en-US"/>
              </w:rPr>
            </w:pPr>
          </w:p>
        </w:tc>
        <w:tc>
          <w:tcPr>
            <w:tcW w:w="1797"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en-US" w:eastAsia="ru-RU" w:bidi="en-US"/>
              </w:rPr>
            </w:pPr>
            <w:r>
              <w:rPr>
                <w:rFonts w:ascii="Times New Roman" w:hAnsi="Times New Roman" w:cs="Times New Roman"/>
                <w:sz w:val="20"/>
                <w:szCs w:val="20"/>
              </w:rPr>
              <w:t>D</w:t>
            </w:r>
          </w:p>
        </w:tc>
        <w:tc>
          <w:tcPr>
            <w:tcW w:w="1797"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1</w:t>
            </w:r>
          </w:p>
        </w:tc>
        <w:tc>
          <w:tcPr>
            <w:tcW w:w="1259"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50-54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691A" w:rsidRDefault="0094691A">
            <w:pPr>
              <w:spacing w:after="0" w:line="240" w:lineRule="auto"/>
              <w:rPr>
                <w:rFonts w:ascii="Times New Roman" w:eastAsia="Calibri" w:hAnsi="Times New Roman" w:cs="Times New Roman"/>
                <w:sz w:val="20"/>
                <w:szCs w:val="20"/>
                <w:lang w:val="kk-KZ" w:eastAsia="ru-RU" w:bidi="en-US"/>
              </w:rPr>
            </w:pPr>
          </w:p>
        </w:tc>
      </w:tr>
      <w:tr w:rsidR="0094691A" w:rsidTr="0094691A">
        <w:tc>
          <w:tcPr>
            <w:tcW w:w="2976" w:type="dxa"/>
            <w:tcBorders>
              <w:top w:val="nil"/>
              <w:left w:val="nil"/>
              <w:bottom w:val="nil"/>
              <w:right w:val="single" w:sz="4" w:space="0" w:color="auto"/>
            </w:tcBorders>
          </w:tcPr>
          <w:p w:rsidR="0094691A" w:rsidRDefault="0094691A">
            <w:pPr>
              <w:rPr>
                <w:rFonts w:ascii="Times New Roman" w:eastAsia="Calibri" w:hAnsi="Times New Roman" w:cs="Times New Roman"/>
                <w:b/>
                <w:sz w:val="20"/>
                <w:szCs w:val="20"/>
                <w:lang w:val="kk-KZ" w:eastAsia="ru-RU" w:bidi="en-US"/>
              </w:rPr>
            </w:pPr>
          </w:p>
        </w:tc>
        <w:tc>
          <w:tcPr>
            <w:tcW w:w="1797"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en-US" w:eastAsia="ru-RU" w:bidi="en-US"/>
              </w:rPr>
            </w:pPr>
            <w:r>
              <w:rPr>
                <w:rFonts w:ascii="Times New Roman" w:hAnsi="Times New Roman" w:cs="Times New Roman"/>
                <w:sz w:val="20"/>
                <w:szCs w:val="20"/>
              </w:rPr>
              <w:t>F</w:t>
            </w:r>
          </w:p>
        </w:tc>
        <w:tc>
          <w:tcPr>
            <w:tcW w:w="1797"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w:t>
            </w:r>
          </w:p>
        </w:tc>
        <w:tc>
          <w:tcPr>
            <w:tcW w:w="1259"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0-49</w:t>
            </w:r>
          </w:p>
        </w:tc>
        <w:tc>
          <w:tcPr>
            <w:tcW w:w="2242"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«қанағаттанарлықсыз»</w:t>
            </w:r>
          </w:p>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(өтпейтін баға)</w:t>
            </w:r>
          </w:p>
        </w:tc>
      </w:tr>
      <w:tr w:rsidR="0094691A" w:rsidTr="0094691A">
        <w:tc>
          <w:tcPr>
            <w:tcW w:w="2976" w:type="dxa"/>
            <w:tcBorders>
              <w:top w:val="nil"/>
              <w:left w:val="nil"/>
              <w:bottom w:val="nil"/>
              <w:right w:val="single" w:sz="4" w:space="0" w:color="auto"/>
            </w:tcBorders>
          </w:tcPr>
          <w:p w:rsidR="0094691A" w:rsidRDefault="0094691A">
            <w:pPr>
              <w:rPr>
                <w:rFonts w:ascii="Times New Roman" w:eastAsia="Calibri" w:hAnsi="Times New Roman" w:cs="Times New Roman"/>
                <w:b/>
                <w:sz w:val="20"/>
                <w:szCs w:val="20"/>
                <w:lang w:val="kk-KZ" w:eastAsia="ru-RU" w:bidi="en-US"/>
              </w:rPr>
            </w:pPr>
          </w:p>
        </w:tc>
        <w:tc>
          <w:tcPr>
            <w:tcW w:w="1797"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en-US" w:eastAsia="ru-RU" w:bidi="en-US"/>
              </w:rPr>
            </w:pPr>
            <w:r>
              <w:rPr>
                <w:rFonts w:ascii="Times New Roman" w:hAnsi="Times New Roman" w:cs="Times New Roman"/>
                <w:sz w:val="20"/>
                <w:szCs w:val="20"/>
              </w:rPr>
              <w:t>I</w:t>
            </w:r>
          </w:p>
        </w:tc>
        <w:tc>
          <w:tcPr>
            <w:tcW w:w="1797"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w:t>
            </w:r>
          </w:p>
        </w:tc>
        <w:tc>
          <w:tcPr>
            <w:tcW w:w="1259"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w:t>
            </w:r>
          </w:p>
        </w:tc>
        <w:tc>
          <w:tcPr>
            <w:tcW w:w="2242"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«Пән аяқталмаған»</w:t>
            </w:r>
          </w:p>
        </w:tc>
      </w:tr>
      <w:tr w:rsidR="0094691A" w:rsidTr="0094691A">
        <w:tc>
          <w:tcPr>
            <w:tcW w:w="2976" w:type="dxa"/>
            <w:tcBorders>
              <w:top w:val="nil"/>
              <w:left w:val="nil"/>
              <w:bottom w:val="nil"/>
              <w:right w:val="single" w:sz="4" w:space="0" w:color="auto"/>
            </w:tcBorders>
          </w:tcPr>
          <w:p w:rsidR="0094691A" w:rsidRDefault="0094691A">
            <w:pPr>
              <w:rPr>
                <w:rFonts w:ascii="Times New Roman" w:eastAsia="Calibri" w:hAnsi="Times New Roman" w:cs="Times New Roman"/>
                <w:b/>
                <w:sz w:val="20"/>
                <w:szCs w:val="20"/>
                <w:lang w:val="kk-KZ" w:eastAsia="ru-RU" w:bidi="en-US"/>
              </w:rPr>
            </w:pPr>
          </w:p>
        </w:tc>
        <w:tc>
          <w:tcPr>
            <w:tcW w:w="1797"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en-US" w:eastAsia="ru-RU" w:bidi="en-US"/>
              </w:rPr>
            </w:pPr>
            <w:r>
              <w:rPr>
                <w:rFonts w:ascii="Times New Roman" w:hAnsi="Times New Roman" w:cs="Times New Roman"/>
                <w:sz w:val="20"/>
                <w:szCs w:val="20"/>
              </w:rPr>
              <w:t>W</w:t>
            </w:r>
          </w:p>
        </w:tc>
        <w:tc>
          <w:tcPr>
            <w:tcW w:w="1797"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w:t>
            </w:r>
          </w:p>
        </w:tc>
        <w:tc>
          <w:tcPr>
            <w:tcW w:w="1259"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w:t>
            </w:r>
          </w:p>
        </w:tc>
        <w:tc>
          <w:tcPr>
            <w:tcW w:w="2242"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«Пәннен бас тарту»</w:t>
            </w:r>
          </w:p>
        </w:tc>
      </w:tr>
      <w:tr w:rsidR="0094691A" w:rsidTr="0094691A">
        <w:tc>
          <w:tcPr>
            <w:tcW w:w="2976" w:type="dxa"/>
            <w:tcBorders>
              <w:top w:val="nil"/>
              <w:left w:val="nil"/>
              <w:bottom w:val="nil"/>
              <w:right w:val="single" w:sz="4" w:space="0" w:color="auto"/>
            </w:tcBorders>
          </w:tcPr>
          <w:p w:rsidR="0094691A" w:rsidRDefault="0094691A">
            <w:pPr>
              <w:rPr>
                <w:rFonts w:ascii="Times New Roman" w:eastAsia="Calibri" w:hAnsi="Times New Roman" w:cs="Times New Roman"/>
                <w:b/>
                <w:sz w:val="20"/>
                <w:szCs w:val="20"/>
                <w:lang w:val="kk-KZ" w:eastAsia="ru-RU" w:bidi="en-US"/>
              </w:rPr>
            </w:pPr>
          </w:p>
        </w:tc>
        <w:tc>
          <w:tcPr>
            <w:tcW w:w="1797"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en-US" w:eastAsia="ru-RU" w:bidi="en-US"/>
              </w:rPr>
            </w:pPr>
            <w:r>
              <w:rPr>
                <w:rFonts w:ascii="Times New Roman" w:hAnsi="Times New Roman" w:cs="Times New Roman"/>
                <w:sz w:val="20"/>
                <w:szCs w:val="20"/>
              </w:rPr>
              <w:t>AW</w:t>
            </w:r>
          </w:p>
        </w:tc>
        <w:tc>
          <w:tcPr>
            <w:tcW w:w="1797"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w:t>
            </w:r>
          </w:p>
        </w:tc>
        <w:tc>
          <w:tcPr>
            <w:tcW w:w="1259"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w:t>
            </w:r>
          </w:p>
        </w:tc>
        <w:tc>
          <w:tcPr>
            <w:tcW w:w="2242"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«Пәннен шығарылды»</w:t>
            </w:r>
          </w:p>
        </w:tc>
      </w:tr>
      <w:tr w:rsidR="0094691A" w:rsidTr="0094691A">
        <w:tc>
          <w:tcPr>
            <w:tcW w:w="2976" w:type="dxa"/>
            <w:tcBorders>
              <w:top w:val="nil"/>
              <w:left w:val="nil"/>
              <w:bottom w:val="nil"/>
              <w:right w:val="single" w:sz="4" w:space="0" w:color="auto"/>
            </w:tcBorders>
          </w:tcPr>
          <w:p w:rsidR="0094691A" w:rsidRDefault="0094691A">
            <w:pPr>
              <w:rPr>
                <w:rFonts w:ascii="Times New Roman" w:eastAsia="Calibri" w:hAnsi="Times New Roman" w:cs="Times New Roman"/>
                <w:b/>
                <w:sz w:val="20"/>
                <w:szCs w:val="20"/>
                <w:lang w:val="kk-KZ" w:eastAsia="ru-RU" w:bidi="en-US"/>
              </w:rPr>
            </w:pPr>
          </w:p>
        </w:tc>
        <w:tc>
          <w:tcPr>
            <w:tcW w:w="1797"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en-US" w:eastAsia="ru-RU" w:bidi="en-US"/>
              </w:rPr>
            </w:pPr>
            <w:r>
              <w:rPr>
                <w:rFonts w:ascii="Times New Roman" w:hAnsi="Times New Roman" w:cs="Times New Roman"/>
                <w:sz w:val="20"/>
                <w:szCs w:val="20"/>
              </w:rPr>
              <w:t>AU</w:t>
            </w:r>
          </w:p>
        </w:tc>
        <w:tc>
          <w:tcPr>
            <w:tcW w:w="1797"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w:t>
            </w:r>
          </w:p>
        </w:tc>
        <w:tc>
          <w:tcPr>
            <w:tcW w:w="1259"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w:t>
            </w:r>
          </w:p>
        </w:tc>
        <w:tc>
          <w:tcPr>
            <w:tcW w:w="2242"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«Пән тыңдалған»</w:t>
            </w:r>
          </w:p>
        </w:tc>
      </w:tr>
      <w:tr w:rsidR="0094691A" w:rsidTr="0094691A">
        <w:tc>
          <w:tcPr>
            <w:tcW w:w="2976" w:type="dxa"/>
            <w:tcBorders>
              <w:top w:val="nil"/>
              <w:left w:val="nil"/>
              <w:bottom w:val="nil"/>
              <w:right w:val="single" w:sz="4" w:space="0" w:color="auto"/>
            </w:tcBorders>
          </w:tcPr>
          <w:p w:rsidR="0094691A" w:rsidRDefault="0094691A">
            <w:pPr>
              <w:rPr>
                <w:rFonts w:ascii="Times New Roman" w:eastAsia="Calibri" w:hAnsi="Times New Roman" w:cs="Times New Roman"/>
                <w:b/>
                <w:sz w:val="20"/>
                <w:szCs w:val="20"/>
                <w:lang w:val="kk-KZ" w:eastAsia="ru-RU" w:bidi="en-US"/>
              </w:rPr>
            </w:pPr>
          </w:p>
        </w:tc>
        <w:tc>
          <w:tcPr>
            <w:tcW w:w="1797"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en-US" w:eastAsia="ru-RU" w:bidi="en-US"/>
              </w:rPr>
            </w:pPr>
            <w:r>
              <w:rPr>
                <w:rFonts w:ascii="Times New Roman" w:hAnsi="Times New Roman" w:cs="Times New Roman"/>
                <w:sz w:val="20"/>
                <w:szCs w:val="20"/>
                <w:lang w:val="en-US"/>
              </w:rPr>
              <w:t>P/NP (Pass/No Pass)</w:t>
            </w:r>
          </w:p>
        </w:tc>
        <w:tc>
          <w:tcPr>
            <w:tcW w:w="1797"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w:t>
            </w:r>
          </w:p>
        </w:tc>
        <w:tc>
          <w:tcPr>
            <w:tcW w:w="1259"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65-100/0-64</w:t>
            </w:r>
          </w:p>
        </w:tc>
        <w:tc>
          <w:tcPr>
            <w:tcW w:w="2242" w:type="dxa"/>
            <w:tcBorders>
              <w:top w:val="single" w:sz="4" w:space="0" w:color="auto"/>
              <w:left w:val="single" w:sz="4" w:space="0" w:color="auto"/>
              <w:bottom w:val="single" w:sz="4" w:space="0" w:color="auto"/>
              <w:right w:val="single" w:sz="4" w:space="0" w:color="auto"/>
            </w:tcBorders>
            <w:hideMark/>
          </w:tcPr>
          <w:p w:rsidR="0094691A" w:rsidRDefault="0094691A">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«Сыналды/сыналмады»</w:t>
            </w:r>
          </w:p>
        </w:tc>
      </w:tr>
    </w:tbl>
    <w:p w:rsidR="0094691A" w:rsidRDefault="0094691A" w:rsidP="0094691A">
      <w:pPr>
        <w:rPr>
          <w:rFonts w:ascii="Times New Roman" w:eastAsia="Calibri" w:hAnsi="Times New Roman" w:cs="Times New Roman"/>
          <w:b/>
          <w:sz w:val="20"/>
          <w:szCs w:val="20"/>
          <w:lang w:val="kk-KZ" w:eastAsia="ru-RU" w:bidi="en-US"/>
        </w:rPr>
      </w:pPr>
    </w:p>
    <w:p w:rsidR="0094691A" w:rsidRDefault="0094691A" w:rsidP="0094691A">
      <w:pPr>
        <w:rPr>
          <w:rFonts w:ascii="Times New Roman" w:hAnsi="Times New Roman"/>
          <w:b/>
          <w:sz w:val="20"/>
          <w:szCs w:val="20"/>
          <w:lang w:val="kk-KZ" w:eastAsia="en-US"/>
        </w:rPr>
      </w:pPr>
      <w:r>
        <w:rPr>
          <w:rFonts w:ascii="Times New Roman" w:hAnsi="Times New Roman"/>
          <w:b/>
          <w:sz w:val="20"/>
          <w:szCs w:val="20"/>
          <w:lang w:val="kk-KZ"/>
        </w:rPr>
        <w:t xml:space="preserve">Семестр барысындағы магистранттардың жұмысын бағалауда мыналар ескеріледі: </w:t>
      </w:r>
    </w:p>
    <w:p w:rsidR="0094691A" w:rsidRDefault="0094691A" w:rsidP="0094691A">
      <w:pPr>
        <w:numPr>
          <w:ilvl w:val="0"/>
          <w:numId w:val="9"/>
        </w:numPr>
        <w:spacing w:after="0" w:line="240" w:lineRule="auto"/>
        <w:rPr>
          <w:rFonts w:ascii="Times New Roman" w:hAnsi="Times New Roman"/>
          <w:sz w:val="20"/>
          <w:szCs w:val="20"/>
          <w:lang w:val="kk-KZ"/>
        </w:rPr>
      </w:pPr>
      <w:r>
        <w:rPr>
          <w:rFonts w:ascii="Times New Roman" w:hAnsi="Times New Roman"/>
          <w:sz w:val="20"/>
          <w:szCs w:val="20"/>
          <w:lang w:val="kk-KZ"/>
        </w:rPr>
        <w:t>сабаққа қалмай қатысу;</w:t>
      </w:r>
    </w:p>
    <w:p w:rsidR="0094691A" w:rsidRDefault="0094691A" w:rsidP="0094691A">
      <w:pPr>
        <w:numPr>
          <w:ilvl w:val="0"/>
          <w:numId w:val="9"/>
        </w:numPr>
        <w:spacing w:after="0" w:line="240" w:lineRule="auto"/>
        <w:rPr>
          <w:rFonts w:ascii="Times New Roman" w:hAnsi="Times New Roman"/>
          <w:sz w:val="20"/>
          <w:szCs w:val="20"/>
          <w:lang w:val="kk-KZ"/>
        </w:rPr>
      </w:pPr>
      <w:r>
        <w:rPr>
          <w:rFonts w:ascii="Times New Roman" w:hAnsi="Times New Roman"/>
          <w:sz w:val="20"/>
          <w:szCs w:val="20"/>
          <w:lang w:val="kk-KZ"/>
        </w:rPr>
        <w:t xml:space="preserve">тәжірибе сабақтарындағы белсенді және өнімді атсалысу; </w:t>
      </w:r>
    </w:p>
    <w:p w:rsidR="0094691A" w:rsidRDefault="0094691A" w:rsidP="0094691A">
      <w:pPr>
        <w:numPr>
          <w:ilvl w:val="0"/>
          <w:numId w:val="9"/>
        </w:numPr>
        <w:spacing w:after="0" w:line="240" w:lineRule="auto"/>
        <w:rPr>
          <w:rFonts w:ascii="Times New Roman" w:hAnsi="Times New Roman"/>
          <w:sz w:val="20"/>
          <w:szCs w:val="20"/>
          <w:lang w:val="kk-KZ"/>
        </w:rPr>
      </w:pPr>
      <w:r>
        <w:rPr>
          <w:rFonts w:ascii="Times New Roman" w:hAnsi="Times New Roman"/>
          <w:sz w:val="20"/>
          <w:szCs w:val="20"/>
          <w:lang w:val="kk-KZ"/>
        </w:rPr>
        <w:t xml:space="preserve">негізгі және қосымша әдебиеттерді меңгеру; </w:t>
      </w:r>
    </w:p>
    <w:p w:rsidR="0094691A" w:rsidRDefault="0094691A" w:rsidP="0094691A">
      <w:pPr>
        <w:numPr>
          <w:ilvl w:val="0"/>
          <w:numId w:val="9"/>
        </w:numPr>
        <w:spacing w:after="0" w:line="240" w:lineRule="auto"/>
        <w:rPr>
          <w:rFonts w:ascii="Times New Roman" w:hAnsi="Times New Roman"/>
          <w:sz w:val="20"/>
          <w:szCs w:val="20"/>
          <w:lang w:val="kk-KZ"/>
        </w:rPr>
      </w:pPr>
      <w:r>
        <w:rPr>
          <w:rFonts w:ascii="Times New Roman" w:hAnsi="Times New Roman"/>
          <w:sz w:val="20"/>
          <w:szCs w:val="20"/>
          <w:lang w:val="kk-KZ"/>
        </w:rPr>
        <w:t xml:space="preserve">МӨЖ орындалуы; </w:t>
      </w:r>
    </w:p>
    <w:p w:rsidR="0094691A" w:rsidRDefault="0094691A" w:rsidP="0094691A">
      <w:pPr>
        <w:numPr>
          <w:ilvl w:val="0"/>
          <w:numId w:val="9"/>
        </w:numPr>
        <w:spacing w:after="0" w:line="240" w:lineRule="auto"/>
        <w:rPr>
          <w:rFonts w:ascii="Times New Roman" w:hAnsi="Times New Roman"/>
          <w:sz w:val="20"/>
          <w:szCs w:val="20"/>
          <w:lang w:val="kk-KZ"/>
        </w:rPr>
      </w:pPr>
      <w:r>
        <w:rPr>
          <w:rFonts w:ascii="Times New Roman" w:hAnsi="Times New Roman"/>
          <w:sz w:val="20"/>
          <w:szCs w:val="20"/>
          <w:lang w:val="kk-KZ"/>
        </w:rPr>
        <w:t>Барлық тапсырмалардың дер кезінде өткізілуі.</w:t>
      </w:r>
    </w:p>
    <w:p w:rsidR="0094691A" w:rsidRDefault="0094691A" w:rsidP="0094691A">
      <w:pPr>
        <w:rPr>
          <w:rFonts w:ascii="Times New Roman" w:hAnsi="Times New Roman"/>
          <w:b/>
          <w:sz w:val="20"/>
          <w:szCs w:val="20"/>
          <w:lang w:val="kk-KZ"/>
        </w:rPr>
      </w:pPr>
      <w:r>
        <w:rPr>
          <w:rFonts w:ascii="Times New Roman" w:hAnsi="Times New Roman"/>
          <w:b/>
          <w:sz w:val="20"/>
          <w:szCs w:val="20"/>
          <w:lang w:val="kk-KZ"/>
        </w:rPr>
        <w:t xml:space="preserve">ДӨЖ-дің үш тапсырмасының дер кезінде өткізілмегені үшін AW бағасы қойылады. </w:t>
      </w:r>
    </w:p>
    <w:p w:rsidR="0094691A" w:rsidRDefault="0094691A" w:rsidP="0094691A">
      <w:pPr>
        <w:pStyle w:val="11"/>
        <w:rPr>
          <w:sz w:val="20"/>
          <w:lang w:val="kk-KZ"/>
        </w:rPr>
      </w:pPr>
      <w:r>
        <w:rPr>
          <w:b/>
          <w:sz w:val="20"/>
          <w:lang w:val="kk-KZ"/>
        </w:rPr>
        <w:t xml:space="preserve">Академиялық әрекет және этика саясат: </w:t>
      </w:r>
      <w:r>
        <w:rPr>
          <w:sz w:val="20"/>
          <w:lang w:val="kk-KZ"/>
        </w:rPr>
        <w:t>Өзгенің пікірін құрметтей білу қажет. Наразылығыңызды жинақы жеткізе біліңіз. Плагиат және өзге де дұрыс орындалмаған тапсырмалар қабылданбайды. МӨЖ, аралық бақылау және қорытынды емтихан кезінде  сыбырлауға және бір-біріне жазып беруге, өзге тұлғаның жазғанын  көшіруге, өзге үшін емтихан тапсыруға жол берілмейді. Курстың кез-келген ақпаратын  талан-тараждау, жасырын көшіру заңсыздық. Интранетке бей-берекет  енуге бейім магистрант «F» қорытынды бағасын алады.</w:t>
      </w:r>
    </w:p>
    <w:p w:rsidR="0094691A" w:rsidRDefault="0094691A" w:rsidP="0094691A">
      <w:pPr>
        <w:pStyle w:val="11"/>
        <w:rPr>
          <w:b/>
          <w:sz w:val="20"/>
          <w:lang w:val="kk-KZ"/>
        </w:rPr>
      </w:pPr>
      <w:r>
        <w:rPr>
          <w:b/>
          <w:sz w:val="20"/>
          <w:lang w:val="kk-KZ"/>
        </w:rPr>
        <w:t xml:space="preserve">Қолдау: </w:t>
      </w:r>
      <w:r>
        <w:rPr>
          <w:sz w:val="20"/>
          <w:lang w:val="kk-KZ"/>
        </w:rPr>
        <w:t>Магистранттың өзіндік жұмыстарын (МӨЖ) орындау барысында,  оларды өткізу мен қорғауда, сонымен бірге өткен материалдар бойынша және оқып жатқан курс бойынша өзге де орын алған сұрақтар бойынша кеңес алу үшін офис-сағат кезінде оқытушыға жолығыңыздар.</w:t>
      </w:r>
      <w:r>
        <w:rPr>
          <w:b/>
          <w:sz w:val="20"/>
          <w:lang w:val="kk-KZ"/>
        </w:rPr>
        <w:t xml:space="preserve"> </w:t>
      </w:r>
    </w:p>
    <w:p w:rsidR="0094691A" w:rsidRDefault="0094691A" w:rsidP="0094691A">
      <w:pPr>
        <w:pStyle w:val="11"/>
        <w:rPr>
          <w:b/>
          <w:sz w:val="20"/>
          <w:lang w:val="kk-KZ"/>
        </w:rPr>
      </w:pPr>
    </w:p>
    <w:p w:rsidR="0094691A" w:rsidRPr="003475CC" w:rsidRDefault="005618F4" w:rsidP="005618F4">
      <w:pPr>
        <w:pStyle w:val="3"/>
        <w:jc w:val="center"/>
        <w:rPr>
          <w:rFonts w:ascii="Times New Roman" w:hAnsi="Times New Roman" w:cs="Times New Roman"/>
          <w:color w:val="auto"/>
          <w:sz w:val="24"/>
          <w:szCs w:val="24"/>
          <w:u w:val="single"/>
          <w:lang w:val="kk-KZ"/>
        </w:rPr>
      </w:pPr>
      <w:r w:rsidRPr="003475CC">
        <w:rPr>
          <w:rFonts w:ascii="Times New Roman" w:hAnsi="Times New Roman"/>
          <w:b w:val="0"/>
          <w:color w:val="auto"/>
          <w:sz w:val="20"/>
          <w:szCs w:val="20"/>
          <w:lang w:val="kk-KZ"/>
        </w:rPr>
        <w:t>«</w:t>
      </w:r>
      <w:r w:rsidR="0094691A" w:rsidRPr="003475CC">
        <w:rPr>
          <w:rFonts w:ascii="Times New Roman" w:hAnsi="Times New Roman"/>
          <w:b w:val="0"/>
          <w:color w:val="auto"/>
          <w:sz w:val="20"/>
          <w:szCs w:val="20"/>
          <w:lang w:val="kk-KZ"/>
        </w:rPr>
        <w:t xml:space="preserve"> </w:t>
      </w:r>
      <w:r w:rsidRPr="003475CC">
        <w:rPr>
          <w:rFonts w:ascii="Times New Roman" w:hAnsi="Times New Roman" w:cs="Times New Roman"/>
          <w:color w:val="auto"/>
          <w:sz w:val="20"/>
          <w:szCs w:val="20"/>
          <w:lang w:val="kk-KZ"/>
        </w:rPr>
        <w:t xml:space="preserve">Қазіргі </w:t>
      </w:r>
      <w:r w:rsidRPr="003475CC">
        <w:rPr>
          <w:color w:val="auto"/>
          <w:sz w:val="20"/>
          <w:szCs w:val="20"/>
          <w:lang w:val="kk-KZ"/>
        </w:rPr>
        <w:t>Шы</w:t>
      </w:r>
      <w:r w:rsidRPr="003475CC">
        <w:rPr>
          <w:rFonts w:ascii="Times New Roman" w:hAnsi="Times New Roman" w:cs="Times New Roman"/>
          <w:color w:val="auto"/>
          <w:sz w:val="20"/>
          <w:szCs w:val="20"/>
          <w:lang w:val="kk-KZ"/>
        </w:rPr>
        <w:t>ғ</w:t>
      </w:r>
      <w:r w:rsidRPr="003475CC">
        <w:rPr>
          <w:rFonts w:ascii="Cambria" w:hAnsi="Cambria" w:cs="Cambria"/>
          <w:color w:val="auto"/>
          <w:sz w:val="20"/>
          <w:szCs w:val="20"/>
          <w:lang w:val="kk-KZ"/>
        </w:rPr>
        <w:t>ыс елдеріні</w:t>
      </w:r>
      <w:r w:rsidRPr="003475CC">
        <w:rPr>
          <w:rFonts w:ascii="Times New Roman" w:hAnsi="Times New Roman" w:cs="Times New Roman"/>
          <w:color w:val="auto"/>
          <w:sz w:val="20"/>
          <w:szCs w:val="20"/>
          <w:lang w:val="kk-KZ"/>
        </w:rPr>
        <w:t>ң</w:t>
      </w:r>
      <w:r w:rsidRPr="003475CC">
        <w:rPr>
          <w:rFonts w:ascii="Cambria" w:hAnsi="Cambria" w:cs="Cambria"/>
          <w:color w:val="auto"/>
          <w:sz w:val="20"/>
          <w:szCs w:val="20"/>
          <w:lang w:val="kk-KZ"/>
        </w:rPr>
        <w:t xml:space="preserve"> процессіндегі дерек к</w:t>
      </w:r>
      <w:r w:rsidRPr="003475CC">
        <w:rPr>
          <w:rFonts w:ascii="Times New Roman" w:hAnsi="Times New Roman" w:cs="Times New Roman"/>
          <w:color w:val="auto"/>
          <w:sz w:val="20"/>
          <w:szCs w:val="20"/>
          <w:lang w:val="kk-KZ"/>
        </w:rPr>
        <w:t>өздері»</w:t>
      </w:r>
      <w:r w:rsidRPr="003475CC">
        <w:rPr>
          <w:rFonts w:ascii="Times New Roman" w:hAnsi="Times New Roman" w:cs="Times New Roman"/>
          <w:sz w:val="20"/>
          <w:szCs w:val="20"/>
          <w:lang w:val="kk-KZ"/>
        </w:rPr>
        <w:t xml:space="preserve"> </w:t>
      </w:r>
      <w:r w:rsidRPr="003475CC">
        <w:rPr>
          <w:rFonts w:ascii="Times New Roman" w:hAnsi="Times New Roman" w:cs="Times New Roman"/>
          <w:color w:val="auto"/>
          <w:sz w:val="20"/>
          <w:szCs w:val="20"/>
          <w:lang w:val="kk-KZ"/>
        </w:rPr>
        <w:t>пәні бойынша ағымдағы</w:t>
      </w:r>
      <w:r w:rsidRPr="005618F4">
        <w:rPr>
          <w:rFonts w:ascii="Times New Roman" w:hAnsi="Times New Roman"/>
          <w:b w:val="0"/>
          <w:color w:val="auto"/>
          <w:sz w:val="20"/>
          <w:szCs w:val="20"/>
          <w:lang w:val="kk-KZ"/>
        </w:rPr>
        <w:t xml:space="preserve">  </w:t>
      </w:r>
      <w:r w:rsidRPr="003475CC">
        <w:rPr>
          <w:rFonts w:ascii="Times New Roman" w:hAnsi="Times New Roman"/>
          <w:color w:val="auto"/>
          <w:sz w:val="20"/>
          <w:szCs w:val="20"/>
          <w:lang w:val="kk-KZ"/>
        </w:rPr>
        <w:t>(аралық</w:t>
      </w:r>
      <w:r w:rsidR="0094691A" w:rsidRPr="003475CC">
        <w:rPr>
          <w:rFonts w:ascii="Times New Roman" w:hAnsi="Times New Roman"/>
          <w:color w:val="auto"/>
          <w:sz w:val="20"/>
          <w:szCs w:val="20"/>
          <w:lang w:val="kk-KZ"/>
        </w:rPr>
        <w:t xml:space="preserve">) </w:t>
      </w:r>
      <w:r w:rsidRPr="003475CC">
        <w:rPr>
          <w:rFonts w:ascii="Times New Roman" w:hAnsi="Times New Roman"/>
          <w:color w:val="auto"/>
          <w:sz w:val="20"/>
          <w:szCs w:val="20"/>
          <w:lang w:val="kk-KZ"/>
        </w:rPr>
        <w:t>бақылау тапсырмалары</w:t>
      </w:r>
      <w:r w:rsidR="0094691A" w:rsidRPr="003475CC">
        <w:rPr>
          <w:rFonts w:ascii="Times New Roman" w:hAnsi="Times New Roman"/>
          <w:color w:val="auto"/>
          <w:sz w:val="20"/>
          <w:szCs w:val="20"/>
          <w:lang w:val="kk-KZ"/>
        </w:rPr>
        <w:t>:</w:t>
      </w:r>
    </w:p>
    <w:p w:rsidR="0094691A" w:rsidRDefault="0094691A" w:rsidP="0094691A">
      <w:pPr>
        <w:tabs>
          <w:tab w:val="left" w:pos="9355"/>
        </w:tabs>
        <w:rPr>
          <w:rFonts w:ascii="Times New Roman" w:hAnsi="Times New Roman"/>
          <w:b/>
          <w:sz w:val="20"/>
          <w:szCs w:val="20"/>
          <w:lang w:val="kk-KZ"/>
        </w:rPr>
      </w:pPr>
      <w:r>
        <w:rPr>
          <w:rFonts w:ascii="Times New Roman" w:hAnsi="Times New Roman"/>
          <w:b/>
          <w:sz w:val="20"/>
          <w:szCs w:val="20"/>
          <w:lang w:val="kk-KZ"/>
        </w:rPr>
        <w:t>№ 1  коллоквиум (хабарлама түрінде):</w:t>
      </w:r>
      <w:r>
        <w:rPr>
          <w:rFonts w:ascii="Times New Roman" w:hAnsi="Times New Roman"/>
          <w:b/>
          <w:bCs/>
          <w:color w:val="000000"/>
          <w:sz w:val="20"/>
          <w:szCs w:val="20"/>
          <w:lang w:val="kk-KZ"/>
        </w:rPr>
        <w:t xml:space="preserve">Қытай жазба деректері және оны оқудың әдістемесі: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3780"/>
      </w:tblGrid>
      <w:tr w:rsidR="0094691A" w:rsidRPr="002A5F72" w:rsidTr="0094691A">
        <w:tc>
          <w:tcPr>
            <w:tcW w:w="5148" w:type="dxa"/>
            <w:tcBorders>
              <w:top w:val="single" w:sz="4" w:space="0" w:color="auto"/>
              <w:left w:val="single" w:sz="4" w:space="0" w:color="auto"/>
              <w:bottom w:val="single" w:sz="4" w:space="0" w:color="auto"/>
              <w:right w:val="single" w:sz="4" w:space="0" w:color="auto"/>
            </w:tcBorders>
          </w:tcPr>
          <w:p w:rsidR="0094691A" w:rsidRDefault="0094691A">
            <w:pPr>
              <w:jc w:val="both"/>
              <w:rPr>
                <w:rFonts w:ascii="Times New Roman" w:eastAsia="Calibri" w:hAnsi="Times New Roman"/>
                <w:bCs/>
                <w:color w:val="000000"/>
                <w:sz w:val="20"/>
                <w:szCs w:val="20"/>
                <w:lang w:val="kk-KZ" w:eastAsia="ru-RU" w:bidi="en-US"/>
              </w:rPr>
            </w:pPr>
            <w:r>
              <w:rPr>
                <w:rFonts w:ascii="Times New Roman" w:hAnsi="Times New Roman"/>
                <w:bCs/>
                <w:color w:val="000000"/>
                <w:sz w:val="20"/>
                <w:szCs w:val="20"/>
                <w:lang w:val="kk-KZ"/>
              </w:rPr>
              <w:t>Қытайдың жабу мәдениеті және күнделік жазу дәстүрі.</w:t>
            </w:r>
          </w:p>
          <w:p w:rsidR="0094691A" w:rsidRDefault="0094691A">
            <w:pPr>
              <w:rPr>
                <w:rFonts w:ascii="Times New Roman" w:eastAsia="Calibri" w:hAnsi="Times New Roman"/>
                <w:bCs/>
                <w:color w:val="000000"/>
                <w:sz w:val="20"/>
                <w:szCs w:val="20"/>
                <w:lang w:val="kk-KZ" w:eastAsia="ru-RU" w:bidi="en-US"/>
              </w:rPr>
            </w:pPr>
          </w:p>
        </w:tc>
        <w:tc>
          <w:tcPr>
            <w:tcW w:w="3780" w:type="dxa"/>
            <w:tcBorders>
              <w:top w:val="single" w:sz="4" w:space="0" w:color="auto"/>
              <w:left w:val="single" w:sz="4" w:space="0" w:color="auto"/>
              <w:bottom w:val="single" w:sz="4" w:space="0" w:color="auto"/>
              <w:right w:val="single" w:sz="4" w:space="0" w:color="auto"/>
            </w:tcBorders>
          </w:tcPr>
          <w:p w:rsidR="0094691A" w:rsidRDefault="0094691A">
            <w:pPr>
              <w:rPr>
                <w:rFonts w:ascii="Times New Roman" w:eastAsia="Calibri" w:hAnsi="Times New Roman"/>
                <w:bCs/>
                <w:color w:val="000000"/>
                <w:sz w:val="20"/>
                <w:szCs w:val="20"/>
                <w:lang w:val="kk-KZ" w:eastAsia="ru-RU" w:bidi="en-US"/>
              </w:rPr>
            </w:pPr>
          </w:p>
        </w:tc>
      </w:tr>
      <w:tr w:rsidR="0094691A" w:rsidRPr="002A5F72" w:rsidTr="0094691A">
        <w:tc>
          <w:tcPr>
            <w:tcW w:w="5148" w:type="dxa"/>
            <w:tcBorders>
              <w:top w:val="single" w:sz="4" w:space="0" w:color="auto"/>
              <w:left w:val="single" w:sz="4" w:space="0" w:color="auto"/>
              <w:bottom w:val="single" w:sz="4" w:space="0" w:color="auto"/>
              <w:right w:val="single" w:sz="4" w:space="0" w:color="auto"/>
            </w:tcBorders>
            <w:hideMark/>
          </w:tcPr>
          <w:p w:rsidR="0094691A" w:rsidRDefault="0094691A">
            <w:pPr>
              <w:jc w:val="both"/>
              <w:rPr>
                <w:rFonts w:ascii="Times New Roman" w:eastAsia="Calibri" w:hAnsi="Times New Roman"/>
                <w:bCs/>
                <w:color w:val="000000"/>
                <w:sz w:val="20"/>
                <w:szCs w:val="20"/>
                <w:lang w:val="kk-KZ" w:eastAsia="ru-RU" w:bidi="en-US"/>
              </w:rPr>
            </w:pPr>
            <w:r>
              <w:rPr>
                <w:rFonts w:ascii="Times New Roman" w:hAnsi="Times New Roman"/>
                <w:bCs/>
                <w:color w:val="000000"/>
                <w:sz w:val="20"/>
                <w:szCs w:val="20"/>
                <w:lang w:val="kk-KZ"/>
              </w:rPr>
              <w:t>Қытайдың «Ши цзи» жылнамасындағы көшпенділерге қатысты деректер..</w:t>
            </w:r>
          </w:p>
        </w:tc>
        <w:tc>
          <w:tcPr>
            <w:tcW w:w="3780" w:type="dxa"/>
            <w:tcBorders>
              <w:top w:val="single" w:sz="4" w:space="0" w:color="auto"/>
              <w:left w:val="single" w:sz="4" w:space="0" w:color="auto"/>
              <w:bottom w:val="single" w:sz="4" w:space="0" w:color="auto"/>
              <w:right w:val="single" w:sz="4" w:space="0" w:color="auto"/>
            </w:tcBorders>
          </w:tcPr>
          <w:p w:rsidR="0094691A" w:rsidRDefault="0094691A">
            <w:pPr>
              <w:rPr>
                <w:rFonts w:ascii="Times New Roman" w:eastAsia="Calibri" w:hAnsi="Times New Roman"/>
                <w:bCs/>
                <w:color w:val="000000"/>
                <w:sz w:val="20"/>
                <w:szCs w:val="20"/>
                <w:lang w:val="kk-KZ" w:eastAsia="ru-RU" w:bidi="en-US"/>
              </w:rPr>
            </w:pPr>
          </w:p>
        </w:tc>
      </w:tr>
      <w:tr w:rsidR="0094691A" w:rsidRPr="002A5F72" w:rsidTr="0094691A">
        <w:tc>
          <w:tcPr>
            <w:tcW w:w="5148" w:type="dxa"/>
            <w:tcBorders>
              <w:top w:val="single" w:sz="4" w:space="0" w:color="auto"/>
              <w:left w:val="single" w:sz="4" w:space="0" w:color="auto"/>
              <w:bottom w:val="single" w:sz="4" w:space="0" w:color="auto"/>
              <w:right w:val="single" w:sz="4" w:space="0" w:color="auto"/>
            </w:tcBorders>
            <w:hideMark/>
          </w:tcPr>
          <w:p w:rsidR="0094691A" w:rsidRDefault="0094691A">
            <w:pPr>
              <w:jc w:val="both"/>
              <w:rPr>
                <w:rFonts w:ascii="Times New Roman" w:eastAsia="Calibri" w:hAnsi="Times New Roman"/>
                <w:bCs/>
                <w:color w:val="000000"/>
                <w:sz w:val="20"/>
                <w:szCs w:val="20"/>
                <w:lang w:val="kk-KZ" w:eastAsia="en-US" w:bidi="en-US"/>
              </w:rPr>
            </w:pPr>
            <w:r>
              <w:rPr>
                <w:rFonts w:ascii="Times New Roman" w:hAnsi="Times New Roman"/>
                <w:bCs/>
                <w:color w:val="000000"/>
                <w:sz w:val="20"/>
                <w:szCs w:val="20"/>
                <w:lang w:val="kk-KZ"/>
              </w:rPr>
              <w:t>«Хань шу»-дағы Орталық Азия туралы мәліметтер..</w:t>
            </w:r>
          </w:p>
        </w:tc>
        <w:tc>
          <w:tcPr>
            <w:tcW w:w="3780" w:type="dxa"/>
            <w:tcBorders>
              <w:top w:val="single" w:sz="4" w:space="0" w:color="auto"/>
              <w:left w:val="single" w:sz="4" w:space="0" w:color="auto"/>
              <w:bottom w:val="single" w:sz="4" w:space="0" w:color="auto"/>
              <w:right w:val="single" w:sz="4" w:space="0" w:color="auto"/>
            </w:tcBorders>
          </w:tcPr>
          <w:p w:rsidR="0094691A" w:rsidRDefault="0094691A">
            <w:pPr>
              <w:rPr>
                <w:rFonts w:ascii="Times New Roman" w:eastAsia="Calibri" w:hAnsi="Times New Roman"/>
                <w:bCs/>
                <w:color w:val="000000"/>
                <w:sz w:val="20"/>
                <w:szCs w:val="20"/>
                <w:lang w:val="kk-KZ" w:eastAsia="ru-RU" w:bidi="en-US"/>
              </w:rPr>
            </w:pPr>
          </w:p>
        </w:tc>
      </w:tr>
      <w:tr w:rsidR="0094691A" w:rsidRPr="002A5F72" w:rsidTr="0094691A">
        <w:tc>
          <w:tcPr>
            <w:tcW w:w="5148" w:type="dxa"/>
            <w:tcBorders>
              <w:top w:val="single" w:sz="4" w:space="0" w:color="auto"/>
              <w:left w:val="single" w:sz="4" w:space="0" w:color="auto"/>
              <w:bottom w:val="single" w:sz="4" w:space="0" w:color="auto"/>
              <w:right w:val="single" w:sz="4" w:space="0" w:color="auto"/>
            </w:tcBorders>
            <w:hideMark/>
          </w:tcPr>
          <w:p w:rsidR="0094691A" w:rsidRDefault="0094691A">
            <w:pPr>
              <w:jc w:val="both"/>
              <w:rPr>
                <w:rFonts w:ascii="Times New Roman" w:hAnsi="Times New Roman"/>
                <w:bCs/>
                <w:color w:val="000000"/>
                <w:sz w:val="20"/>
                <w:szCs w:val="20"/>
                <w:lang w:val="kk-KZ" w:eastAsia="en-US"/>
              </w:rPr>
            </w:pPr>
            <w:r>
              <w:rPr>
                <w:rFonts w:ascii="Times New Roman" w:hAnsi="Times New Roman"/>
                <w:bCs/>
                <w:color w:val="000000"/>
                <w:sz w:val="20"/>
                <w:szCs w:val="20"/>
                <w:lang w:val="kk-KZ"/>
              </w:rPr>
              <w:t>«Чжоу шау»-дағы түркілер туралы аңыздар.</w:t>
            </w:r>
          </w:p>
        </w:tc>
        <w:tc>
          <w:tcPr>
            <w:tcW w:w="3780" w:type="dxa"/>
            <w:tcBorders>
              <w:top w:val="single" w:sz="4" w:space="0" w:color="auto"/>
              <w:left w:val="single" w:sz="4" w:space="0" w:color="auto"/>
              <w:bottom w:val="single" w:sz="4" w:space="0" w:color="auto"/>
              <w:right w:val="single" w:sz="4" w:space="0" w:color="auto"/>
            </w:tcBorders>
          </w:tcPr>
          <w:p w:rsidR="0094691A" w:rsidRDefault="0094691A">
            <w:pPr>
              <w:rPr>
                <w:rFonts w:ascii="Times New Roman" w:eastAsia="Calibri" w:hAnsi="Times New Roman"/>
                <w:bCs/>
                <w:color w:val="000000"/>
                <w:sz w:val="20"/>
                <w:szCs w:val="20"/>
                <w:lang w:val="kk-KZ" w:eastAsia="ru-RU" w:bidi="en-US"/>
              </w:rPr>
            </w:pPr>
          </w:p>
        </w:tc>
      </w:tr>
    </w:tbl>
    <w:p w:rsidR="0094691A" w:rsidRDefault="0094691A" w:rsidP="0094691A">
      <w:pPr>
        <w:pStyle w:val="a9"/>
        <w:jc w:val="center"/>
        <w:rPr>
          <w:rFonts w:ascii="Times New Roman" w:hAnsi="Times New Roman"/>
          <w:sz w:val="20"/>
          <w:szCs w:val="20"/>
        </w:rPr>
      </w:pPr>
    </w:p>
    <w:p w:rsidR="0094691A" w:rsidRDefault="0094691A" w:rsidP="0094691A">
      <w:pPr>
        <w:pStyle w:val="a9"/>
        <w:ind w:right="504"/>
        <w:rPr>
          <w:sz w:val="20"/>
          <w:szCs w:val="20"/>
        </w:rPr>
      </w:pPr>
      <w:r>
        <w:rPr>
          <w:b/>
          <w:bCs/>
          <w:iCs/>
          <w:sz w:val="20"/>
          <w:szCs w:val="20"/>
        </w:rPr>
        <w:t>№ 2  коллоквиум: Қытайдың дипломатиялық жазбаларын оқудың әдістері</w:t>
      </w:r>
      <w:r>
        <w:rPr>
          <w:b/>
          <w:sz w:val="20"/>
          <w:szCs w:val="20"/>
        </w:rPr>
        <w:t xml:space="preserve"> (жазбаша</w:t>
      </w:r>
      <w:r>
        <w:rPr>
          <w:b/>
          <w:bCs/>
          <w:i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3883"/>
      </w:tblGrid>
      <w:tr w:rsidR="0094691A" w:rsidTr="0094691A">
        <w:tc>
          <w:tcPr>
            <w:tcW w:w="5688" w:type="dxa"/>
            <w:tcBorders>
              <w:top w:val="single" w:sz="4" w:space="0" w:color="auto"/>
              <w:left w:val="single" w:sz="4" w:space="0" w:color="auto"/>
              <w:bottom w:val="single" w:sz="4" w:space="0" w:color="auto"/>
              <w:right w:val="single" w:sz="4" w:space="0" w:color="auto"/>
            </w:tcBorders>
            <w:hideMark/>
          </w:tcPr>
          <w:p w:rsidR="0094691A" w:rsidRDefault="0094691A">
            <w:pPr>
              <w:pStyle w:val="a6"/>
              <w:spacing w:line="276" w:lineRule="auto"/>
              <w:jc w:val="both"/>
              <w:rPr>
                <w:sz w:val="20"/>
                <w:szCs w:val="20"/>
                <w:lang w:val="kk-KZ"/>
              </w:rPr>
            </w:pPr>
            <w:r>
              <w:rPr>
                <w:sz w:val="20"/>
                <w:szCs w:val="20"/>
                <w:lang w:val="kk-KZ"/>
              </w:rPr>
              <w:t>Цин империясының дипломатиялық жазбалары.</w:t>
            </w:r>
          </w:p>
        </w:tc>
        <w:tc>
          <w:tcPr>
            <w:tcW w:w="3883" w:type="dxa"/>
            <w:tcBorders>
              <w:top w:val="single" w:sz="4" w:space="0" w:color="auto"/>
              <w:left w:val="single" w:sz="4" w:space="0" w:color="auto"/>
              <w:bottom w:val="single" w:sz="4" w:space="0" w:color="auto"/>
              <w:right w:val="single" w:sz="4" w:space="0" w:color="auto"/>
            </w:tcBorders>
          </w:tcPr>
          <w:p w:rsidR="0094691A" w:rsidRDefault="0094691A">
            <w:pPr>
              <w:pStyle w:val="a6"/>
              <w:spacing w:line="276" w:lineRule="auto"/>
              <w:rPr>
                <w:sz w:val="20"/>
                <w:szCs w:val="20"/>
                <w:lang w:val="kk-KZ"/>
              </w:rPr>
            </w:pPr>
          </w:p>
        </w:tc>
      </w:tr>
      <w:tr w:rsidR="0094691A" w:rsidTr="0094691A">
        <w:tc>
          <w:tcPr>
            <w:tcW w:w="5688" w:type="dxa"/>
            <w:tcBorders>
              <w:top w:val="single" w:sz="4" w:space="0" w:color="auto"/>
              <w:left w:val="single" w:sz="4" w:space="0" w:color="auto"/>
              <w:bottom w:val="single" w:sz="4" w:space="0" w:color="auto"/>
              <w:right w:val="single" w:sz="4" w:space="0" w:color="auto"/>
            </w:tcBorders>
            <w:hideMark/>
          </w:tcPr>
          <w:p w:rsidR="0094691A" w:rsidRDefault="0094691A">
            <w:pPr>
              <w:pStyle w:val="a6"/>
              <w:spacing w:line="276" w:lineRule="auto"/>
              <w:rPr>
                <w:sz w:val="20"/>
                <w:szCs w:val="20"/>
                <w:lang w:val="kk-KZ"/>
              </w:rPr>
            </w:pPr>
            <w:r>
              <w:rPr>
                <w:sz w:val="20"/>
                <w:szCs w:val="20"/>
                <w:lang w:val="kk-KZ"/>
              </w:rPr>
              <w:t>Цин империясының Орталық Азия елдерімен дипломатиялық қатынастары жөніндегі жазбалар.</w:t>
            </w:r>
          </w:p>
        </w:tc>
        <w:tc>
          <w:tcPr>
            <w:tcW w:w="3883" w:type="dxa"/>
            <w:tcBorders>
              <w:top w:val="single" w:sz="4" w:space="0" w:color="auto"/>
              <w:left w:val="single" w:sz="4" w:space="0" w:color="auto"/>
              <w:bottom w:val="single" w:sz="4" w:space="0" w:color="auto"/>
              <w:right w:val="single" w:sz="4" w:space="0" w:color="auto"/>
            </w:tcBorders>
          </w:tcPr>
          <w:p w:rsidR="0094691A" w:rsidRDefault="0094691A">
            <w:pPr>
              <w:pStyle w:val="a6"/>
              <w:spacing w:line="276" w:lineRule="auto"/>
              <w:rPr>
                <w:sz w:val="20"/>
                <w:szCs w:val="20"/>
                <w:lang w:val="kk-KZ"/>
              </w:rPr>
            </w:pPr>
          </w:p>
        </w:tc>
      </w:tr>
      <w:tr w:rsidR="0094691A" w:rsidTr="0094691A">
        <w:tc>
          <w:tcPr>
            <w:tcW w:w="5688" w:type="dxa"/>
            <w:tcBorders>
              <w:top w:val="single" w:sz="4" w:space="0" w:color="auto"/>
              <w:left w:val="single" w:sz="4" w:space="0" w:color="auto"/>
              <w:bottom w:val="single" w:sz="4" w:space="0" w:color="auto"/>
              <w:right w:val="single" w:sz="4" w:space="0" w:color="auto"/>
            </w:tcBorders>
            <w:hideMark/>
          </w:tcPr>
          <w:p w:rsidR="0094691A" w:rsidRDefault="0094691A">
            <w:pPr>
              <w:pStyle w:val="a6"/>
              <w:spacing w:line="276" w:lineRule="auto"/>
              <w:jc w:val="both"/>
              <w:rPr>
                <w:sz w:val="20"/>
                <w:szCs w:val="20"/>
                <w:lang w:val="kk-KZ"/>
              </w:rPr>
            </w:pPr>
            <w:r>
              <w:rPr>
                <w:bCs/>
                <w:color w:val="000000"/>
                <w:sz w:val="20"/>
                <w:szCs w:val="20"/>
                <w:lang w:val="kk-KZ"/>
              </w:rPr>
              <w:t>Цин империяның қазақтармен дипломатиялық қатынастары туралы жазбалар.</w:t>
            </w:r>
          </w:p>
        </w:tc>
        <w:tc>
          <w:tcPr>
            <w:tcW w:w="3883" w:type="dxa"/>
            <w:tcBorders>
              <w:top w:val="single" w:sz="4" w:space="0" w:color="auto"/>
              <w:left w:val="single" w:sz="4" w:space="0" w:color="auto"/>
              <w:bottom w:val="single" w:sz="4" w:space="0" w:color="auto"/>
              <w:right w:val="single" w:sz="4" w:space="0" w:color="auto"/>
            </w:tcBorders>
          </w:tcPr>
          <w:p w:rsidR="0094691A" w:rsidRDefault="0094691A">
            <w:pPr>
              <w:pStyle w:val="a6"/>
              <w:spacing w:line="276" w:lineRule="auto"/>
              <w:rPr>
                <w:sz w:val="20"/>
                <w:szCs w:val="20"/>
                <w:lang w:val="kk-KZ"/>
              </w:rPr>
            </w:pPr>
          </w:p>
        </w:tc>
      </w:tr>
      <w:tr w:rsidR="0094691A" w:rsidTr="0094691A">
        <w:tc>
          <w:tcPr>
            <w:tcW w:w="5688" w:type="dxa"/>
            <w:tcBorders>
              <w:top w:val="single" w:sz="4" w:space="0" w:color="auto"/>
              <w:left w:val="single" w:sz="4" w:space="0" w:color="auto"/>
              <w:bottom w:val="single" w:sz="4" w:space="0" w:color="auto"/>
              <w:right w:val="single" w:sz="4" w:space="0" w:color="auto"/>
            </w:tcBorders>
            <w:hideMark/>
          </w:tcPr>
          <w:p w:rsidR="0094691A" w:rsidRDefault="0094691A">
            <w:pPr>
              <w:pStyle w:val="a6"/>
              <w:spacing w:line="276" w:lineRule="auto"/>
              <w:jc w:val="both"/>
              <w:rPr>
                <w:sz w:val="20"/>
                <w:szCs w:val="20"/>
                <w:lang w:val="kk-KZ"/>
              </w:rPr>
            </w:pPr>
            <w:r>
              <w:rPr>
                <w:bCs/>
                <w:color w:val="000000"/>
                <w:sz w:val="20"/>
                <w:szCs w:val="20"/>
                <w:lang w:val="kk-KZ"/>
              </w:rPr>
              <w:t>Цин империясының қазақтармен сауда байланыстары туралы деректері.</w:t>
            </w:r>
          </w:p>
        </w:tc>
        <w:tc>
          <w:tcPr>
            <w:tcW w:w="3883" w:type="dxa"/>
            <w:tcBorders>
              <w:top w:val="single" w:sz="4" w:space="0" w:color="auto"/>
              <w:left w:val="single" w:sz="4" w:space="0" w:color="auto"/>
              <w:bottom w:val="single" w:sz="4" w:space="0" w:color="auto"/>
              <w:right w:val="single" w:sz="4" w:space="0" w:color="auto"/>
            </w:tcBorders>
          </w:tcPr>
          <w:p w:rsidR="0094691A" w:rsidRDefault="0094691A">
            <w:pPr>
              <w:pStyle w:val="a6"/>
              <w:spacing w:line="276" w:lineRule="auto"/>
              <w:rPr>
                <w:sz w:val="20"/>
                <w:szCs w:val="20"/>
                <w:lang w:val="kk-KZ"/>
              </w:rPr>
            </w:pPr>
          </w:p>
        </w:tc>
      </w:tr>
      <w:tr w:rsidR="0094691A" w:rsidTr="0094691A">
        <w:tc>
          <w:tcPr>
            <w:tcW w:w="5688" w:type="dxa"/>
            <w:tcBorders>
              <w:top w:val="single" w:sz="4" w:space="0" w:color="auto"/>
              <w:left w:val="single" w:sz="4" w:space="0" w:color="auto"/>
              <w:bottom w:val="single" w:sz="4" w:space="0" w:color="auto"/>
              <w:right w:val="single" w:sz="4" w:space="0" w:color="auto"/>
            </w:tcBorders>
            <w:hideMark/>
          </w:tcPr>
          <w:p w:rsidR="0094691A" w:rsidRDefault="0094691A">
            <w:pPr>
              <w:pStyle w:val="a6"/>
              <w:spacing w:line="276" w:lineRule="auto"/>
              <w:jc w:val="both"/>
              <w:rPr>
                <w:sz w:val="20"/>
                <w:szCs w:val="20"/>
                <w:lang w:val="kk-KZ"/>
              </w:rPr>
            </w:pPr>
            <w:r>
              <w:rPr>
                <w:sz w:val="20"/>
                <w:szCs w:val="20"/>
                <w:lang w:val="kk-KZ"/>
              </w:rPr>
              <w:t>ҚХР дипломатиялық құжаттары.</w:t>
            </w:r>
          </w:p>
        </w:tc>
        <w:tc>
          <w:tcPr>
            <w:tcW w:w="3883" w:type="dxa"/>
            <w:tcBorders>
              <w:top w:val="single" w:sz="4" w:space="0" w:color="auto"/>
              <w:left w:val="single" w:sz="4" w:space="0" w:color="auto"/>
              <w:bottom w:val="single" w:sz="4" w:space="0" w:color="auto"/>
              <w:right w:val="single" w:sz="4" w:space="0" w:color="auto"/>
            </w:tcBorders>
          </w:tcPr>
          <w:p w:rsidR="0094691A" w:rsidRDefault="0094691A">
            <w:pPr>
              <w:pStyle w:val="a6"/>
              <w:spacing w:line="276" w:lineRule="auto"/>
              <w:rPr>
                <w:sz w:val="20"/>
                <w:szCs w:val="20"/>
                <w:lang w:val="kk-KZ"/>
              </w:rPr>
            </w:pPr>
          </w:p>
        </w:tc>
      </w:tr>
    </w:tbl>
    <w:p w:rsidR="0094691A" w:rsidRDefault="0094691A" w:rsidP="0094691A">
      <w:pPr>
        <w:rPr>
          <w:b/>
          <w:sz w:val="20"/>
          <w:szCs w:val="20"/>
          <w:lang w:val="en-US"/>
        </w:rPr>
      </w:pPr>
    </w:p>
    <w:p w:rsidR="0094691A" w:rsidRPr="003475CC" w:rsidRDefault="0094691A" w:rsidP="003475CC">
      <w:pPr>
        <w:pStyle w:val="3"/>
        <w:jc w:val="center"/>
        <w:rPr>
          <w:rFonts w:ascii="Times New Roman" w:hAnsi="Times New Roman" w:cs="Times New Roman"/>
          <w:color w:val="auto"/>
          <w:sz w:val="24"/>
          <w:szCs w:val="24"/>
          <w:u w:val="single"/>
          <w:lang w:val="kk-KZ"/>
        </w:rPr>
      </w:pPr>
      <w:r>
        <w:rPr>
          <w:rFonts w:ascii="Times New Roman" w:hAnsi="Times New Roman"/>
          <w:b w:val="0"/>
          <w:sz w:val="20"/>
          <w:szCs w:val="20"/>
          <w:lang w:val="kk-KZ"/>
        </w:rPr>
        <w:t>«</w:t>
      </w:r>
      <w:r w:rsidR="003475CC" w:rsidRPr="003475CC">
        <w:rPr>
          <w:rFonts w:ascii="Times New Roman" w:hAnsi="Times New Roman" w:cs="Times New Roman"/>
          <w:color w:val="auto"/>
          <w:sz w:val="20"/>
          <w:szCs w:val="20"/>
          <w:lang w:val="kk-KZ"/>
        </w:rPr>
        <w:t xml:space="preserve">Қазіргі </w:t>
      </w:r>
      <w:r w:rsidR="003475CC" w:rsidRPr="003475CC">
        <w:rPr>
          <w:color w:val="auto"/>
          <w:sz w:val="20"/>
          <w:szCs w:val="20"/>
          <w:lang w:val="kk-KZ"/>
        </w:rPr>
        <w:t>Шы</w:t>
      </w:r>
      <w:r w:rsidR="003475CC" w:rsidRPr="003475CC">
        <w:rPr>
          <w:rFonts w:ascii="Times New Roman" w:hAnsi="Times New Roman" w:cs="Times New Roman"/>
          <w:color w:val="auto"/>
          <w:sz w:val="20"/>
          <w:szCs w:val="20"/>
          <w:lang w:val="kk-KZ"/>
        </w:rPr>
        <w:t>ғ</w:t>
      </w:r>
      <w:r w:rsidR="003475CC" w:rsidRPr="003475CC">
        <w:rPr>
          <w:rFonts w:ascii="Cambria" w:hAnsi="Cambria" w:cs="Cambria"/>
          <w:color w:val="auto"/>
          <w:sz w:val="20"/>
          <w:szCs w:val="20"/>
          <w:lang w:val="kk-KZ"/>
        </w:rPr>
        <w:t>ыс елдеріні</w:t>
      </w:r>
      <w:r w:rsidR="003475CC" w:rsidRPr="003475CC">
        <w:rPr>
          <w:rFonts w:ascii="Times New Roman" w:hAnsi="Times New Roman" w:cs="Times New Roman"/>
          <w:color w:val="auto"/>
          <w:sz w:val="20"/>
          <w:szCs w:val="20"/>
          <w:lang w:val="kk-KZ"/>
        </w:rPr>
        <w:t>ң</w:t>
      </w:r>
      <w:r w:rsidR="003475CC" w:rsidRPr="003475CC">
        <w:rPr>
          <w:rFonts w:ascii="Cambria" w:hAnsi="Cambria" w:cs="Cambria"/>
          <w:color w:val="auto"/>
          <w:sz w:val="20"/>
          <w:szCs w:val="20"/>
          <w:lang w:val="kk-KZ"/>
        </w:rPr>
        <w:t xml:space="preserve"> процессіндегі дерек к</w:t>
      </w:r>
      <w:r w:rsidR="003475CC" w:rsidRPr="003475CC">
        <w:rPr>
          <w:rFonts w:ascii="Times New Roman" w:hAnsi="Times New Roman" w:cs="Times New Roman"/>
          <w:color w:val="auto"/>
          <w:sz w:val="20"/>
          <w:szCs w:val="20"/>
          <w:lang w:val="kk-KZ"/>
        </w:rPr>
        <w:t>өздері»</w:t>
      </w:r>
      <w:r w:rsidR="003475CC" w:rsidRPr="003475CC">
        <w:rPr>
          <w:rFonts w:ascii="Times New Roman" w:hAnsi="Times New Roman" w:cs="Times New Roman"/>
          <w:sz w:val="20"/>
          <w:szCs w:val="20"/>
          <w:lang w:val="kk-KZ"/>
        </w:rPr>
        <w:t xml:space="preserve"> </w:t>
      </w:r>
      <w:r w:rsidR="003475CC" w:rsidRPr="003475CC">
        <w:rPr>
          <w:rFonts w:ascii="Times New Roman" w:hAnsi="Times New Roman" w:cs="Times New Roman"/>
          <w:color w:val="auto"/>
          <w:sz w:val="20"/>
          <w:szCs w:val="20"/>
          <w:lang w:val="kk-KZ"/>
        </w:rPr>
        <w:t>пәні</w:t>
      </w:r>
    </w:p>
    <w:p w:rsidR="0094691A" w:rsidRDefault="003475CC" w:rsidP="0094691A">
      <w:pPr>
        <w:jc w:val="center"/>
        <w:rPr>
          <w:rFonts w:ascii="Times New Roman" w:hAnsi="Times New Roman"/>
          <w:b/>
          <w:sz w:val="20"/>
          <w:szCs w:val="20"/>
          <w:lang w:val="kk-KZ"/>
        </w:rPr>
      </w:pPr>
      <w:r>
        <w:rPr>
          <w:rFonts w:ascii="Times New Roman" w:hAnsi="Times New Roman"/>
          <w:b/>
          <w:sz w:val="20"/>
          <w:szCs w:val="20"/>
          <w:lang w:val="kk-KZ"/>
        </w:rPr>
        <w:t>бойынша магис</w:t>
      </w:r>
      <w:r w:rsidR="0094691A">
        <w:rPr>
          <w:rFonts w:ascii="Times New Roman" w:hAnsi="Times New Roman"/>
          <w:b/>
          <w:sz w:val="20"/>
          <w:szCs w:val="20"/>
          <w:lang w:val="kk-KZ"/>
        </w:rPr>
        <w:t>т</w:t>
      </w:r>
      <w:r>
        <w:rPr>
          <w:rFonts w:ascii="Times New Roman" w:hAnsi="Times New Roman"/>
          <w:b/>
          <w:sz w:val="20"/>
          <w:szCs w:val="20"/>
          <w:lang w:val="kk-KZ"/>
        </w:rPr>
        <w:t>ранттардың  өзіндік жұмысына (Ь</w:t>
      </w:r>
      <w:r w:rsidR="0094691A">
        <w:rPr>
          <w:rFonts w:ascii="Times New Roman" w:hAnsi="Times New Roman"/>
          <w:b/>
          <w:sz w:val="20"/>
          <w:szCs w:val="20"/>
          <w:lang w:val="kk-KZ"/>
        </w:rPr>
        <w:t>ӨЖ</w:t>
      </w:r>
      <w:r>
        <w:rPr>
          <w:rFonts w:ascii="Times New Roman" w:hAnsi="Times New Roman"/>
          <w:b/>
          <w:sz w:val="20"/>
          <w:szCs w:val="20"/>
          <w:lang w:val="kk-KZ"/>
        </w:rPr>
        <w:t>, Ь</w:t>
      </w:r>
      <w:r w:rsidR="0094691A">
        <w:rPr>
          <w:rFonts w:ascii="Times New Roman" w:hAnsi="Times New Roman"/>
          <w:b/>
          <w:sz w:val="20"/>
          <w:szCs w:val="20"/>
          <w:lang w:val="kk-KZ"/>
        </w:rPr>
        <w:t>ОӨЖ)  арналған әдістемелік нұсқау мен тапсырмалар</w:t>
      </w:r>
    </w:p>
    <w:p w:rsidR="0094691A" w:rsidRDefault="0094691A" w:rsidP="0094691A">
      <w:pPr>
        <w:jc w:val="center"/>
        <w:rPr>
          <w:rFonts w:ascii="Times New Roman" w:hAnsi="Times New Roman"/>
          <w:b/>
          <w:sz w:val="20"/>
          <w:szCs w:val="20"/>
          <w:lang w:val="kk-KZ"/>
        </w:rPr>
      </w:pPr>
    </w:p>
    <w:tbl>
      <w:tblPr>
        <w:tblW w:w="0" w:type="auto"/>
        <w:tblLayout w:type="fixed"/>
        <w:tblLook w:val="01E0"/>
      </w:tblPr>
      <w:tblGrid>
        <w:gridCol w:w="6228"/>
        <w:gridCol w:w="3240"/>
      </w:tblGrid>
      <w:tr w:rsidR="0094691A" w:rsidTr="0094691A">
        <w:tc>
          <w:tcPr>
            <w:tcW w:w="6228" w:type="dxa"/>
            <w:hideMark/>
          </w:tcPr>
          <w:p w:rsidR="0094691A" w:rsidRDefault="003475CC">
            <w:pPr>
              <w:pStyle w:val="11"/>
              <w:jc w:val="center"/>
              <w:rPr>
                <w:b/>
                <w:sz w:val="20"/>
                <w:lang w:val="kk-KZ"/>
              </w:rPr>
            </w:pPr>
            <w:r>
              <w:rPr>
                <w:b/>
                <w:sz w:val="20"/>
                <w:lang w:val="kk-KZ"/>
              </w:rPr>
              <w:t>М</w:t>
            </w:r>
            <w:r w:rsidR="0094691A">
              <w:rPr>
                <w:b/>
                <w:sz w:val="20"/>
                <w:lang w:val="kk-KZ"/>
              </w:rPr>
              <w:t>ОӨЖ тапсырмалары</w:t>
            </w:r>
          </w:p>
        </w:tc>
        <w:tc>
          <w:tcPr>
            <w:tcW w:w="3240" w:type="dxa"/>
          </w:tcPr>
          <w:p w:rsidR="0094691A" w:rsidRDefault="0094691A">
            <w:pPr>
              <w:pStyle w:val="11"/>
              <w:rPr>
                <w:b/>
                <w:sz w:val="20"/>
                <w:lang w:val="kk-KZ"/>
              </w:rPr>
            </w:pPr>
            <w:r>
              <w:rPr>
                <w:b/>
                <w:sz w:val="20"/>
                <w:lang w:val="kk-KZ"/>
              </w:rPr>
              <w:t>Әдістемелік нұсқау</w:t>
            </w:r>
          </w:p>
          <w:p w:rsidR="0094691A" w:rsidRDefault="0094691A">
            <w:pPr>
              <w:pStyle w:val="11"/>
              <w:rPr>
                <w:b/>
                <w:sz w:val="20"/>
                <w:lang w:val="kk-KZ"/>
              </w:rPr>
            </w:pPr>
          </w:p>
        </w:tc>
      </w:tr>
      <w:tr w:rsidR="0094691A" w:rsidRPr="002A5F72" w:rsidTr="0094691A">
        <w:trPr>
          <w:trHeight w:val="810"/>
        </w:trPr>
        <w:tc>
          <w:tcPr>
            <w:tcW w:w="6228" w:type="dxa"/>
            <w:hideMark/>
          </w:tcPr>
          <w:p w:rsidR="0094691A" w:rsidRDefault="003475CC">
            <w:pPr>
              <w:pStyle w:val="11"/>
              <w:rPr>
                <w:sz w:val="20"/>
                <w:lang w:val="kk-KZ"/>
              </w:rPr>
            </w:pPr>
            <w:r>
              <w:rPr>
                <w:b/>
                <w:sz w:val="20"/>
                <w:lang w:val="kk-KZ"/>
              </w:rPr>
              <w:t>1-М</w:t>
            </w:r>
            <w:r w:rsidR="0094691A">
              <w:rPr>
                <w:b/>
                <w:sz w:val="20"/>
                <w:lang w:val="kk-KZ"/>
              </w:rPr>
              <w:t>ОӨЖ.</w:t>
            </w:r>
            <w:r w:rsidR="0094691A">
              <w:rPr>
                <w:sz w:val="20"/>
                <w:lang w:val="kk-KZ"/>
              </w:rPr>
              <w:t xml:space="preserve"> Қытайдың ертедегі жазба деректеріндегі көшпенділер туралы мәліметтері.</w:t>
            </w:r>
          </w:p>
          <w:p w:rsidR="0094691A" w:rsidRDefault="0094691A" w:rsidP="0094691A">
            <w:pPr>
              <w:pStyle w:val="a6"/>
              <w:numPr>
                <w:ilvl w:val="1"/>
                <w:numId w:val="8"/>
              </w:numPr>
              <w:spacing w:before="100" w:beforeAutospacing="1" w:after="100" w:afterAutospacing="1" w:line="276" w:lineRule="auto"/>
              <w:rPr>
                <w:sz w:val="20"/>
                <w:szCs w:val="20"/>
                <w:lang w:val="kk-KZ"/>
              </w:rPr>
            </w:pPr>
            <w:r>
              <w:rPr>
                <w:sz w:val="20"/>
                <w:szCs w:val="20"/>
                <w:lang w:val="kk-KZ"/>
              </w:rPr>
              <w:t>Қытай династияларының орда хаттамаларының дерек көздері.</w:t>
            </w:r>
          </w:p>
          <w:p w:rsidR="0094691A" w:rsidRDefault="0094691A" w:rsidP="0094691A">
            <w:pPr>
              <w:pStyle w:val="a6"/>
              <w:numPr>
                <w:ilvl w:val="1"/>
                <w:numId w:val="8"/>
              </w:numPr>
              <w:spacing w:before="100" w:beforeAutospacing="1" w:after="100" w:afterAutospacing="1" w:line="276" w:lineRule="auto"/>
              <w:rPr>
                <w:sz w:val="20"/>
                <w:szCs w:val="20"/>
                <w:lang w:val="kk-KZ"/>
              </w:rPr>
            </w:pPr>
            <w:r>
              <w:rPr>
                <w:sz w:val="20"/>
                <w:szCs w:val="20"/>
                <w:lang w:val="kk-KZ"/>
              </w:rPr>
              <w:t>Көшпенділер туралы деректер.</w:t>
            </w:r>
          </w:p>
        </w:tc>
        <w:tc>
          <w:tcPr>
            <w:tcW w:w="3240" w:type="dxa"/>
            <w:hideMark/>
          </w:tcPr>
          <w:p w:rsidR="0094691A" w:rsidRDefault="0094691A">
            <w:pPr>
              <w:pStyle w:val="11"/>
              <w:rPr>
                <w:sz w:val="20"/>
                <w:lang w:val="kk-KZ"/>
              </w:rPr>
            </w:pPr>
            <w:r>
              <w:rPr>
                <w:sz w:val="20"/>
                <w:lang w:val="kk-KZ"/>
              </w:rPr>
              <w:t xml:space="preserve">Тапсырма бойынша магистранттың ғылыми, аналитикалық құжаттар мен ақпараттарды сараптай білу дағдысын қалыптастыру </w:t>
            </w:r>
          </w:p>
        </w:tc>
      </w:tr>
      <w:tr w:rsidR="0094691A" w:rsidTr="0094691A">
        <w:trPr>
          <w:trHeight w:val="870"/>
        </w:trPr>
        <w:tc>
          <w:tcPr>
            <w:tcW w:w="6228" w:type="dxa"/>
          </w:tcPr>
          <w:p w:rsidR="0094691A" w:rsidRDefault="003475CC">
            <w:pPr>
              <w:pStyle w:val="11"/>
              <w:rPr>
                <w:sz w:val="20"/>
                <w:lang w:val="kk-KZ"/>
              </w:rPr>
            </w:pPr>
            <w:r>
              <w:rPr>
                <w:b/>
                <w:sz w:val="20"/>
                <w:lang w:val="kk-KZ"/>
              </w:rPr>
              <w:t>2- М</w:t>
            </w:r>
            <w:r w:rsidR="0094691A">
              <w:rPr>
                <w:b/>
                <w:sz w:val="20"/>
                <w:lang w:val="kk-KZ"/>
              </w:rPr>
              <w:t>ОӨЖ.</w:t>
            </w:r>
            <w:r w:rsidR="0094691A">
              <w:rPr>
                <w:sz w:val="20"/>
                <w:lang w:val="kk-KZ"/>
              </w:rPr>
              <w:t xml:space="preserve"> Қытай саяхатшыларының Орталық Азия жөіндегі деректері жөніндегі мәліметтері.</w:t>
            </w:r>
          </w:p>
          <w:p w:rsidR="0094691A" w:rsidRDefault="0094691A" w:rsidP="0094691A">
            <w:pPr>
              <w:pStyle w:val="11"/>
              <w:numPr>
                <w:ilvl w:val="1"/>
                <w:numId w:val="7"/>
              </w:numPr>
              <w:rPr>
                <w:sz w:val="20"/>
                <w:lang w:val="kk-KZ"/>
              </w:rPr>
            </w:pPr>
            <w:r>
              <w:rPr>
                <w:sz w:val="20"/>
                <w:lang w:val="kk-KZ"/>
              </w:rPr>
              <w:t>Қытай саяхатшыларының деректерінде қазақтар туралы мәліметтер.</w:t>
            </w:r>
          </w:p>
          <w:p w:rsidR="0094691A" w:rsidRDefault="0094691A" w:rsidP="0094691A">
            <w:pPr>
              <w:pStyle w:val="11"/>
              <w:numPr>
                <w:ilvl w:val="1"/>
                <w:numId w:val="7"/>
              </w:numPr>
              <w:rPr>
                <w:sz w:val="20"/>
                <w:lang w:val="kk-KZ"/>
              </w:rPr>
            </w:pPr>
            <w:r>
              <w:rPr>
                <w:sz w:val="20"/>
                <w:lang w:val="kk-KZ"/>
              </w:rPr>
              <w:t>Қытай саяхатшыларының Орталық Азиядағы қалалар туралы мәліметтері.</w:t>
            </w:r>
          </w:p>
          <w:p w:rsidR="0094691A" w:rsidRDefault="0094691A">
            <w:pPr>
              <w:pStyle w:val="a9"/>
              <w:spacing w:line="276" w:lineRule="auto"/>
              <w:ind w:right="504"/>
              <w:rPr>
                <w:sz w:val="20"/>
                <w:szCs w:val="20"/>
              </w:rPr>
            </w:pPr>
          </w:p>
          <w:p w:rsidR="0094691A" w:rsidRDefault="0094691A">
            <w:pPr>
              <w:pStyle w:val="11"/>
              <w:rPr>
                <w:b/>
                <w:sz w:val="20"/>
                <w:lang w:val="kk-KZ"/>
              </w:rPr>
            </w:pPr>
          </w:p>
        </w:tc>
        <w:tc>
          <w:tcPr>
            <w:tcW w:w="3240" w:type="dxa"/>
            <w:hideMark/>
          </w:tcPr>
          <w:p w:rsidR="0094691A" w:rsidRDefault="0094691A">
            <w:pPr>
              <w:pStyle w:val="11"/>
              <w:ind w:firstLine="0"/>
              <w:rPr>
                <w:sz w:val="20"/>
                <w:lang w:val="kk-KZ"/>
              </w:rPr>
            </w:pPr>
            <w:r>
              <w:rPr>
                <w:sz w:val="20"/>
                <w:lang w:val="kk-KZ"/>
              </w:rPr>
              <w:t>Қытайдығ жылнамалар жазудағы жетекші идеясы талдау жасау қаблиетін арттыру. Жазбаша реферат дайындау.</w:t>
            </w:r>
          </w:p>
        </w:tc>
      </w:tr>
      <w:tr w:rsidR="0094691A" w:rsidRPr="002A5F72" w:rsidTr="0094691A">
        <w:trPr>
          <w:trHeight w:val="810"/>
        </w:trPr>
        <w:tc>
          <w:tcPr>
            <w:tcW w:w="6228" w:type="dxa"/>
          </w:tcPr>
          <w:p w:rsidR="0094691A" w:rsidRDefault="003475CC">
            <w:pPr>
              <w:pStyle w:val="11"/>
              <w:spacing w:line="240" w:lineRule="auto"/>
              <w:ind w:firstLine="3"/>
              <w:rPr>
                <w:sz w:val="20"/>
                <w:lang w:val="kk-KZ"/>
              </w:rPr>
            </w:pPr>
            <w:r>
              <w:rPr>
                <w:b/>
                <w:sz w:val="20"/>
                <w:lang w:val="kk-KZ"/>
              </w:rPr>
              <w:t>3- М</w:t>
            </w:r>
            <w:r w:rsidR="0094691A">
              <w:rPr>
                <w:b/>
                <w:sz w:val="20"/>
                <w:lang w:val="kk-KZ"/>
              </w:rPr>
              <w:t>ОӨЖ.</w:t>
            </w:r>
            <w:r w:rsidR="0094691A">
              <w:rPr>
                <w:b/>
                <w:i/>
                <w:sz w:val="20"/>
                <w:lang w:val="kk-KZ"/>
              </w:rPr>
              <w:t xml:space="preserve"> </w:t>
            </w:r>
            <w:r w:rsidR="0094691A">
              <w:rPr>
                <w:sz w:val="20"/>
                <w:lang w:val="kk-KZ"/>
              </w:rPr>
              <w:t>Цин империясының дипломатиялық құжаттары туралы анықтама жасау.</w:t>
            </w:r>
          </w:p>
          <w:p w:rsidR="0094691A" w:rsidRDefault="0094691A" w:rsidP="0094691A">
            <w:pPr>
              <w:pStyle w:val="11"/>
              <w:numPr>
                <w:ilvl w:val="1"/>
                <w:numId w:val="11"/>
              </w:numPr>
              <w:spacing w:line="240" w:lineRule="auto"/>
              <w:rPr>
                <w:sz w:val="20"/>
                <w:lang w:val="kk-KZ"/>
              </w:rPr>
            </w:pPr>
            <w:r>
              <w:rPr>
                <w:sz w:val="20"/>
                <w:lang w:val="kk-KZ"/>
              </w:rPr>
              <w:t>Цин импреиясының дипломатиялық дерек көздері.</w:t>
            </w:r>
          </w:p>
          <w:p w:rsidR="0094691A" w:rsidRDefault="0094691A" w:rsidP="0094691A">
            <w:pPr>
              <w:pStyle w:val="11"/>
              <w:numPr>
                <w:ilvl w:val="1"/>
                <w:numId w:val="11"/>
              </w:numPr>
              <w:spacing w:line="240" w:lineRule="auto"/>
              <w:rPr>
                <w:sz w:val="20"/>
                <w:lang w:val="kk-KZ"/>
              </w:rPr>
            </w:pPr>
            <w:r>
              <w:rPr>
                <w:sz w:val="20"/>
                <w:lang w:val="kk-KZ"/>
              </w:rPr>
              <w:t>Цин империясын дип. жазбаларындағы қазақтарға қатысты мәліметтер.</w:t>
            </w:r>
          </w:p>
          <w:p w:rsidR="0094691A" w:rsidRDefault="0094691A">
            <w:pPr>
              <w:pStyle w:val="11"/>
              <w:rPr>
                <w:b/>
                <w:sz w:val="20"/>
                <w:lang w:val="kk-KZ"/>
              </w:rPr>
            </w:pPr>
          </w:p>
        </w:tc>
        <w:tc>
          <w:tcPr>
            <w:tcW w:w="3240" w:type="dxa"/>
            <w:hideMark/>
          </w:tcPr>
          <w:p w:rsidR="0094691A" w:rsidRDefault="0094691A">
            <w:pPr>
              <w:pStyle w:val="11"/>
              <w:rPr>
                <w:sz w:val="20"/>
                <w:lang w:val="kk-KZ"/>
              </w:rPr>
            </w:pPr>
            <w:r>
              <w:rPr>
                <w:sz w:val="20"/>
                <w:lang w:val="kk-KZ"/>
              </w:rPr>
              <w:t>Тақырып бойынша нақтылы деректіктер негізінде талдау жасаған хабарлама.</w:t>
            </w:r>
          </w:p>
        </w:tc>
      </w:tr>
      <w:tr w:rsidR="0094691A" w:rsidRPr="002A5F72" w:rsidTr="0094691A">
        <w:trPr>
          <w:trHeight w:val="870"/>
        </w:trPr>
        <w:tc>
          <w:tcPr>
            <w:tcW w:w="6228" w:type="dxa"/>
          </w:tcPr>
          <w:p w:rsidR="0094691A" w:rsidRDefault="003475CC">
            <w:pPr>
              <w:pStyle w:val="a9"/>
              <w:spacing w:line="276" w:lineRule="auto"/>
              <w:ind w:right="504"/>
              <w:rPr>
                <w:sz w:val="20"/>
                <w:szCs w:val="20"/>
              </w:rPr>
            </w:pPr>
            <w:r>
              <w:rPr>
                <w:b/>
                <w:sz w:val="20"/>
                <w:szCs w:val="20"/>
              </w:rPr>
              <w:t>4- М</w:t>
            </w:r>
            <w:r w:rsidR="0094691A">
              <w:rPr>
                <w:b/>
                <w:sz w:val="20"/>
                <w:szCs w:val="20"/>
              </w:rPr>
              <w:t>ОӨЖ.</w:t>
            </w:r>
            <w:r w:rsidR="0094691A">
              <w:rPr>
                <w:sz w:val="20"/>
                <w:szCs w:val="20"/>
              </w:rPr>
              <w:t xml:space="preserve"> </w:t>
            </w:r>
            <w:r w:rsidR="0094691A">
              <w:rPr>
                <w:b/>
                <w:i/>
                <w:sz w:val="20"/>
                <w:szCs w:val="20"/>
              </w:rPr>
              <w:t>Пролблемалық тақырып</w:t>
            </w:r>
            <w:r w:rsidR="0094691A">
              <w:rPr>
                <w:sz w:val="20"/>
                <w:szCs w:val="20"/>
              </w:rPr>
              <w:t>:</w:t>
            </w:r>
            <w:r w:rsidR="0094691A">
              <w:rPr>
                <w:b/>
                <w:sz w:val="20"/>
                <w:szCs w:val="20"/>
              </w:rPr>
              <w:t xml:space="preserve"> </w:t>
            </w:r>
            <w:r w:rsidR="0094691A">
              <w:rPr>
                <w:sz w:val="20"/>
                <w:szCs w:val="20"/>
              </w:rPr>
              <w:t>ХХ ғ. біріші жартысындағы қытай жазбаларының тарихи шындығын талмау материалын дайындау.</w:t>
            </w:r>
          </w:p>
          <w:p w:rsidR="0094691A" w:rsidRDefault="0094691A" w:rsidP="0094691A">
            <w:pPr>
              <w:pStyle w:val="a9"/>
              <w:numPr>
                <w:ilvl w:val="1"/>
                <w:numId w:val="12"/>
              </w:numPr>
              <w:spacing w:line="276" w:lineRule="auto"/>
              <w:ind w:right="504"/>
              <w:rPr>
                <w:rFonts w:ascii="Times New Roman" w:hAnsi="Times New Roman"/>
                <w:sz w:val="20"/>
                <w:szCs w:val="20"/>
              </w:rPr>
            </w:pPr>
            <w:r>
              <w:rPr>
                <w:sz w:val="20"/>
                <w:szCs w:val="20"/>
              </w:rPr>
              <w:t>Тарихи жағдайды анықтау.</w:t>
            </w:r>
          </w:p>
          <w:p w:rsidR="0094691A" w:rsidRDefault="0094691A" w:rsidP="0094691A">
            <w:pPr>
              <w:pStyle w:val="a9"/>
              <w:numPr>
                <w:ilvl w:val="1"/>
                <w:numId w:val="12"/>
              </w:numPr>
              <w:spacing w:line="276" w:lineRule="auto"/>
              <w:ind w:right="504"/>
              <w:rPr>
                <w:rFonts w:ascii="Times New Roman" w:hAnsi="Times New Roman"/>
                <w:sz w:val="20"/>
                <w:szCs w:val="20"/>
              </w:rPr>
            </w:pPr>
            <w:r>
              <w:rPr>
                <w:sz w:val="20"/>
                <w:szCs w:val="20"/>
              </w:rPr>
              <w:t>Саяси оқиғалар туралы жазылған деректерге сараптама жасау.</w:t>
            </w:r>
          </w:p>
          <w:p w:rsidR="0094691A" w:rsidRDefault="0094691A">
            <w:pPr>
              <w:pStyle w:val="11"/>
              <w:ind w:left="720"/>
              <w:rPr>
                <w:b/>
                <w:sz w:val="20"/>
                <w:lang w:val="kk-KZ"/>
              </w:rPr>
            </w:pPr>
          </w:p>
        </w:tc>
        <w:tc>
          <w:tcPr>
            <w:tcW w:w="3240" w:type="dxa"/>
            <w:hideMark/>
          </w:tcPr>
          <w:p w:rsidR="0094691A" w:rsidRDefault="0094691A">
            <w:pPr>
              <w:pStyle w:val="a9"/>
              <w:spacing w:line="276" w:lineRule="auto"/>
              <w:ind w:right="504"/>
              <w:rPr>
                <w:rFonts w:ascii="Times New Roman" w:hAnsi="Times New Roman"/>
                <w:sz w:val="20"/>
                <w:szCs w:val="20"/>
              </w:rPr>
            </w:pPr>
            <w:r>
              <w:rPr>
                <w:sz w:val="20"/>
                <w:szCs w:val="20"/>
              </w:rPr>
              <w:t>Тапсырма бойынша жан-жақтылы деректер жинап, салыстырмалы талдау жасаған жазбасаша прзентация.</w:t>
            </w:r>
          </w:p>
        </w:tc>
      </w:tr>
      <w:tr w:rsidR="0094691A" w:rsidRPr="002A5F72" w:rsidTr="0094691A">
        <w:tc>
          <w:tcPr>
            <w:tcW w:w="6228" w:type="dxa"/>
            <w:hideMark/>
          </w:tcPr>
          <w:p w:rsidR="0094691A" w:rsidRDefault="003475CC">
            <w:pPr>
              <w:pStyle w:val="11"/>
              <w:spacing w:line="240" w:lineRule="auto"/>
              <w:ind w:firstLine="3"/>
              <w:rPr>
                <w:sz w:val="20"/>
                <w:lang w:val="kk-KZ"/>
              </w:rPr>
            </w:pPr>
            <w:r>
              <w:rPr>
                <w:b/>
                <w:sz w:val="20"/>
                <w:lang w:val="kk-KZ"/>
              </w:rPr>
              <w:t>5- М</w:t>
            </w:r>
            <w:r w:rsidR="0094691A">
              <w:rPr>
                <w:b/>
                <w:sz w:val="20"/>
                <w:lang w:val="kk-KZ"/>
              </w:rPr>
              <w:t>ОӨЖ.</w:t>
            </w:r>
            <w:r w:rsidR="0094691A">
              <w:rPr>
                <w:sz w:val="20"/>
                <w:lang w:val="kk-KZ"/>
              </w:rPr>
              <w:t xml:space="preserve"> ҚХР қазіргі сыртқы саясат құжаттарын терең оқып талдау жасау.</w:t>
            </w:r>
          </w:p>
          <w:p w:rsidR="0094691A" w:rsidRDefault="0094691A">
            <w:pPr>
              <w:pStyle w:val="11"/>
              <w:snapToGrid/>
              <w:spacing w:line="240" w:lineRule="auto"/>
              <w:ind w:firstLine="0"/>
              <w:rPr>
                <w:sz w:val="20"/>
                <w:lang w:val="kk-KZ"/>
              </w:rPr>
            </w:pPr>
            <w:r>
              <w:rPr>
                <w:sz w:val="20"/>
                <w:lang w:val="kk-KZ"/>
              </w:rPr>
              <w:t xml:space="preserve">                  1.ҚХР сыртқы саясатындағы өзгерістерді анықтау. </w:t>
            </w:r>
          </w:p>
          <w:p w:rsidR="0094691A" w:rsidRDefault="0094691A">
            <w:pPr>
              <w:pStyle w:val="11"/>
              <w:snapToGrid/>
              <w:spacing w:line="240" w:lineRule="auto"/>
              <w:jc w:val="left"/>
              <w:rPr>
                <w:sz w:val="20"/>
                <w:lang w:val="kk-KZ"/>
              </w:rPr>
            </w:pPr>
            <w:r>
              <w:rPr>
                <w:sz w:val="20"/>
                <w:lang w:val="kk-KZ"/>
              </w:rPr>
              <w:t xml:space="preserve">              2.ҚХР ысртқы саясат ұстанымдарын анықтау.</w:t>
            </w:r>
          </w:p>
        </w:tc>
        <w:tc>
          <w:tcPr>
            <w:tcW w:w="3240" w:type="dxa"/>
          </w:tcPr>
          <w:p w:rsidR="0094691A" w:rsidRDefault="0094691A">
            <w:pPr>
              <w:pStyle w:val="11"/>
              <w:spacing w:line="240" w:lineRule="auto"/>
              <w:ind w:firstLine="3"/>
              <w:rPr>
                <w:sz w:val="20"/>
                <w:lang w:val="kk-KZ"/>
              </w:rPr>
            </w:pPr>
            <w:r>
              <w:rPr>
                <w:sz w:val="20"/>
                <w:lang w:val="kk-KZ"/>
              </w:rPr>
              <w:t>Тақырып аясында жазбаша хабарлама әзірлеу. жазбаша баяндама.</w:t>
            </w:r>
          </w:p>
          <w:p w:rsidR="0094691A" w:rsidRDefault="0094691A">
            <w:pPr>
              <w:pStyle w:val="11"/>
              <w:spacing w:line="240" w:lineRule="auto"/>
              <w:ind w:firstLine="3"/>
              <w:rPr>
                <w:sz w:val="20"/>
                <w:lang w:val="kk-KZ"/>
              </w:rPr>
            </w:pPr>
          </w:p>
        </w:tc>
      </w:tr>
    </w:tbl>
    <w:p w:rsidR="0094691A" w:rsidRPr="00A726CE" w:rsidRDefault="0094691A" w:rsidP="0094691A">
      <w:pPr>
        <w:jc w:val="both"/>
        <w:rPr>
          <w:rFonts w:ascii="Calibri" w:eastAsia="Calibri" w:hAnsi="Calibri"/>
          <w:bCs/>
          <w:color w:val="000000"/>
          <w:sz w:val="20"/>
          <w:szCs w:val="20"/>
          <w:lang w:val="kk-KZ" w:eastAsia="ru-RU" w:bidi="en-US"/>
        </w:rPr>
      </w:pPr>
    </w:p>
    <w:p w:rsidR="004450E5" w:rsidRPr="003475CC" w:rsidRDefault="0094691A" w:rsidP="004450E5">
      <w:pPr>
        <w:pStyle w:val="3"/>
        <w:jc w:val="center"/>
        <w:rPr>
          <w:rFonts w:ascii="Times New Roman" w:hAnsi="Times New Roman" w:cs="Times New Roman"/>
          <w:color w:val="auto"/>
          <w:sz w:val="24"/>
          <w:szCs w:val="24"/>
          <w:u w:val="single"/>
          <w:lang w:val="kk-KZ"/>
        </w:rPr>
      </w:pPr>
      <w:r>
        <w:rPr>
          <w:rFonts w:ascii="Times New Roman" w:hAnsi="Times New Roman"/>
          <w:b w:val="0"/>
          <w:sz w:val="20"/>
          <w:szCs w:val="20"/>
          <w:lang w:val="kk-KZ"/>
        </w:rPr>
        <w:t>«</w:t>
      </w:r>
      <w:r w:rsidR="004450E5" w:rsidRPr="003475CC">
        <w:rPr>
          <w:rFonts w:ascii="Times New Roman" w:hAnsi="Times New Roman" w:cs="Times New Roman"/>
          <w:color w:val="auto"/>
          <w:sz w:val="20"/>
          <w:szCs w:val="20"/>
          <w:lang w:val="kk-KZ"/>
        </w:rPr>
        <w:t xml:space="preserve">Қазіргі </w:t>
      </w:r>
      <w:r w:rsidR="004450E5" w:rsidRPr="003475CC">
        <w:rPr>
          <w:color w:val="auto"/>
          <w:sz w:val="20"/>
          <w:szCs w:val="20"/>
          <w:lang w:val="kk-KZ"/>
        </w:rPr>
        <w:t>Шы</w:t>
      </w:r>
      <w:r w:rsidR="004450E5" w:rsidRPr="003475CC">
        <w:rPr>
          <w:rFonts w:ascii="Times New Roman" w:hAnsi="Times New Roman" w:cs="Times New Roman"/>
          <w:color w:val="auto"/>
          <w:sz w:val="20"/>
          <w:szCs w:val="20"/>
          <w:lang w:val="kk-KZ"/>
        </w:rPr>
        <w:t>ғ</w:t>
      </w:r>
      <w:r w:rsidR="004450E5" w:rsidRPr="003475CC">
        <w:rPr>
          <w:rFonts w:ascii="Cambria" w:hAnsi="Cambria" w:cs="Cambria"/>
          <w:color w:val="auto"/>
          <w:sz w:val="20"/>
          <w:szCs w:val="20"/>
          <w:lang w:val="kk-KZ"/>
        </w:rPr>
        <w:t>ыс елдеріні</w:t>
      </w:r>
      <w:r w:rsidR="004450E5" w:rsidRPr="003475CC">
        <w:rPr>
          <w:rFonts w:ascii="Times New Roman" w:hAnsi="Times New Roman" w:cs="Times New Roman"/>
          <w:color w:val="auto"/>
          <w:sz w:val="20"/>
          <w:szCs w:val="20"/>
          <w:lang w:val="kk-KZ"/>
        </w:rPr>
        <w:t>ң</w:t>
      </w:r>
      <w:r w:rsidR="004450E5" w:rsidRPr="003475CC">
        <w:rPr>
          <w:rFonts w:ascii="Cambria" w:hAnsi="Cambria" w:cs="Cambria"/>
          <w:color w:val="auto"/>
          <w:sz w:val="20"/>
          <w:szCs w:val="20"/>
          <w:lang w:val="kk-KZ"/>
        </w:rPr>
        <w:t xml:space="preserve"> процессіндегі дерек к</w:t>
      </w:r>
      <w:r w:rsidR="004450E5" w:rsidRPr="003475CC">
        <w:rPr>
          <w:rFonts w:ascii="Times New Roman" w:hAnsi="Times New Roman" w:cs="Times New Roman"/>
          <w:color w:val="auto"/>
          <w:sz w:val="20"/>
          <w:szCs w:val="20"/>
          <w:lang w:val="kk-KZ"/>
        </w:rPr>
        <w:t>өздері»</w:t>
      </w:r>
      <w:r w:rsidR="004450E5" w:rsidRPr="003475CC">
        <w:rPr>
          <w:rFonts w:ascii="Times New Roman" w:hAnsi="Times New Roman" w:cs="Times New Roman"/>
          <w:sz w:val="20"/>
          <w:szCs w:val="20"/>
          <w:lang w:val="kk-KZ"/>
        </w:rPr>
        <w:t xml:space="preserve"> </w:t>
      </w:r>
      <w:r w:rsidR="004450E5" w:rsidRPr="003475CC">
        <w:rPr>
          <w:rFonts w:ascii="Times New Roman" w:hAnsi="Times New Roman" w:cs="Times New Roman"/>
          <w:color w:val="auto"/>
          <w:sz w:val="20"/>
          <w:szCs w:val="20"/>
          <w:lang w:val="kk-KZ"/>
        </w:rPr>
        <w:t>пәні</w:t>
      </w:r>
    </w:p>
    <w:p w:rsidR="0094691A" w:rsidRDefault="004450E5" w:rsidP="004450E5">
      <w:pPr>
        <w:jc w:val="center"/>
        <w:rPr>
          <w:rFonts w:ascii="Times New Roman" w:hAnsi="Times New Roman"/>
          <w:b/>
          <w:sz w:val="20"/>
          <w:szCs w:val="20"/>
          <w:lang w:val="kk-KZ" w:eastAsia="en-US"/>
        </w:rPr>
      </w:pPr>
      <w:r>
        <w:rPr>
          <w:rFonts w:ascii="Times New Roman" w:hAnsi="Times New Roman"/>
          <w:b/>
          <w:sz w:val="20"/>
          <w:szCs w:val="20"/>
          <w:lang w:val="kk-KZ"/>
        </w:rPr>
        <w:t>бойынша магистранттардың семинар тапсырмалары</w:t>
      </w:r>
      <w:r w:rsidR="0094691A">
        <w:rPr>
          <w:rFonts w:ascii="Times New Roman" w:hAnsi="Times New Roman"/>
          <w:b/>
          <w:sz w:val="20"/>
          <w:szCs w:val="20"/>
          <w:lang w:val="kk-KZ"/>
        </w:rPr>
        <w:t>:</w:t>
      </w:r>
    </w:p>
    <w:p w:rsidR="0094691A" w:rsidRDefault="0094691A" w:rsidP="0094691A">
      <w:pPr>
        <w:pStyle w:val="a3"/>
        <w:ind w:left="1899"/>
        <w:rPr>
          <w:rFonts w:ascii="Times New Roman" w:hAnsi="Times New Roman"/>
          <w:b/>
          <w:sz w:val="20"/>
          <w:szCs w:val="20"/>
          <w:lang w:val="kk-KZ"/>
        </w:rPr>
      </w:pPr>
      <w:r>
        <w:rPr>
          <w:rFonts w:ascii="Times New Roman" w:hAnsi="Times New Roman"/>
          <w:b/>
          <w:sz w:val="20"/>
          <w:szCs w:val="20"/>
          <w:lang w:val="kk-KZ"/>
        </w:rPr>
        <w:t xml:space="preserve">      1-семинар сабағының тапсырмалары 1-сағат.</w:t>
      </w:r>
    </w:p>
    <w:p w:rsidR="0094691A" w:rsidRDefault="0094691A" w:rsidP="0094691A">
      <w:pPr>
        <w:numPr>
          <w:ilvl w:val="0"/>
          <w:numId w:val="13"/>
        </w:numPr>
        <w:spacing w:after="0" w:line="240" w:lineRule="auto"/>
        <w:ind w:hanging="1080"/>
        <w:jc w:val="both"/>
        <w:rPr>
          <w:rFonts w:ascii="Times New Roman" w:hAnsi="Times New Roman" w:cs="Times New Roman"/>
          <w:sz w:val="20"/>
          <w:szCs w:val="20"/>
          <w:lang w:val="kk-KZ"/>
        </w:rPr>
      </w:pPr>
      <w:r>
        <w:rPr>
          <w:sz w:val="20"/>
          <w:szCs w:val="20"/>
          <w:lang w:val="kk-KZ"/>
        </w:rPr>
        <w:lastRenderedPageBreak/>
        <w:t xml:space="preserve"> </w:t>
      </w:r>
      <w:r>
        <w:rPr>
          <w:rFonts w:ascii="Times New Roman" w:hAnsi="Times New Roman" w:cs="Times New Roman"/>
          <w:sz w:val="20"/>
          <w:szCs w:val="20"/>
          <w:lang w:val="kk-KZ"/>
        </w:rPr>
        <w:t>Қытай династияларының орда хаттамалары туралы анықтамалар.</w:t>
      </w:r>
    </w:p>
    <w:p w:rsidR="0094691A" w:rsidRDefault="0094691A" w:rsidP="0094691A">
      <w:pPr>
        <w:spacing w:after="0" w:line="240" w:lineRule="auto"/>
        <w:ind w:left="1440"/>
        <w:jc w:val="both"/>
        <w:rPr>
          <w:rFonts w:ascii="Times New Roman" w:hAnsi="Times New Roman" w:cs="Times New Roman"/>
          <w:sz w:val="20"/>
          <w:szCs w:val="20"/>
          <w:lang w:val="kk-KZ"/>
        </w:rPr>
      </w:pPr>
    </w:p>
    <w:p w:rsidR="0094691A" w:rsidRDefault="0094691A" w:rsidP="0094691A">
      <w:pPr>
        <w:ind w:left="720"/>
        <w:jc w:val="center"/>
        <w:rPr>
          <w:rFonts w:ascii="Times New Roman" w:hAnsi="Times New Roman"/>
          <w:b/>
          <w:sz w:val="20"/>
          <w:szCs w:val="20"/>
          <w:lang w:val="kk-KZ"/>
        </w:rPr>
      </w:pPr>
      <w:r>
        <w:rPr>
          <w:rFonts w:ascii="Times New Roman" w:hAnsi="Times New Roman"/>
          <w:b/>
          <w:sz w:val="20"/>
          <w:szCs w:val="20"/>
          <w:lang w:val="kk-KZ"/>
        </w:rPr>
        <w:t>2-семинар сабағының тапсырмалары 2-сағат</w:t>
      </w:r>
    </w:p>
    <w:p w:rsidR="0094691A" w:rsidRDefault="0094691A" w:rsidP="0094691A">
      <w:pPr>
        <w:numPr>
          <w:ilvl w:val="0"/>
          <w:numId w:val="14"/>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Қытайда жылнамалық тарих жазу дәстүрінің қалыптасуы және көшпенділер туралы деректер.</w:t>
      </w:r>
    </w:p>
    <w:p w:rsidR="0094691A" w:rsidRDefault="0094691A" w:rsidP="0094691A">
      <w:pPr>
        <w:spacing w:after="0" w:line="240" w:lineRule="auto"/>
        <w:ind w:left="720"/>
        <w:rPr>
          <w:rFonts w:ascii="Times New Roman" w:hAnsi="Times New Roman" w:cs="Times New Roman"/>
          <w:sz w:val="20"/>
          <w:szCs w:val="20"/>
          <w:lang w:val="kk-KZ"/>
        </w:rPr>
      </w:pPr>
    </w:p>
    <w:p w:rsidR="0094691A" w:rsidRDefault="0094691A" w:rsidP="0094691A">
      <w:pPr>
        <w:ind w:left="720"/>
        <w:jc w:val="center"/>
        <w:rPr>
          <w:rFonts w:ascii="Times New Roman" w:hAnsi="Times New Roman"/>
          <w:b/>
          <w:sz w:val="20"/>
          <w:szCs w:val="20"/>
          <w:lang w:val="kk-KZ"/>
        </w:rPr>
      </w:pPr>
      <w:r>
        <w:rPr>
          <w:rFonts w:ascii="Times New Roman" w:hAnsi="Times New Roman"/>
          <w:b/>
          <w:sz w:val="20"/>
          <w:szCs w:val="20"/>
          <w:lang w:val="kk-KZ"/>
        </w:rPr>
        <w:t>3-семинар сабағының тапсырмалары 1-сағат</w:t>
      </w:r>
    </w:p>
    <w:p w:rsidR="0094691A" w:rsidRDefault="0094691A" w:rsidP="0094691A">
      <w:pPr>
        <w:numPr>
          <w:ilvl w:val="0"/>
          <w:numId w:val="15"/>
        </w:numPr>
        <w:spacing w:after="0" w:line="240" w:lineRule="auto"/>
        <w:rPr>
          <w:rFonts w:ascii="Times New Roman" w:hAnsi="Times New Roman" w:cs="Times New Roman"/>
          <w:sz w:val="20"/>
          <w:szCs w:val="20"/>
          <w:lang w:val="kk-KZ"/>
        </w:rPr>
      </w:pPr>
      <w:r>
        <w:rPr>
          <w:rFonts w:ascii="Times New Roman" w:hAnsi="Times New Roman"/>
          <w:sz w:val="20"/>
          <w:szCs w:val="20"/>
          <w:lang w:val="kk-KZ"/>
        </w:rPr>
        <w:t xml:space="preserve"> </w:t>
      </w:r>
      <w:r>
        <w:rPr>
          <w:sz w:val="20"/>
          <w:szCs w:val="20"/>
          <w:lang w:val="kk-KZ"/>
        </w:rPr>
        <w:t xml:space="preserve"> </w:t>
      </w:r>
      <w:r>
        <w:rPr>
          <w:rFonts w:ascii="Times New Roman" w:hAnsi="Times New Roman" w:cs="Times New Roman"/>
          <w:sz w:val="20"/>
          <w:szCs w:val="20"/>
          <w:lang w:val="kk-KZ"/>
        </w:rPr>
        <w:t>«Хань шу» (</w:t>
      </w:r>
      <w:r>
        <w:rPr>
          <w:rFonts w:ascii="Times New Roman" w:cs="Times New Roman" w:hint="eastAsia"/>
          <w:sz w:val="20"/>
          <w:szCs w:val="20"/>
          <w:lang w:val="kk-KZ"/>
        </w:rPr>
        <w:t>汉书</w:t>
      </w:r>
      <w:r>
        <w:rPr>
          <w:rFonts w:ascii="Times New Roman" w:hAnsi="Times New Roman" w:cs="Times New Roman"/>
          <w:sz w:val="20"/>
          <w:szCs w:val="20"/>
          <w:lang w:val="kk-KZ"/>
        </w:rPr>
        <w:t>)-дағы Үйсүн (Усунь) туралы деректерінің мазмұын анықтау.</w:t>
      </w:r>
    </w:p>
    <w:p w:rsidR="0094691A" w:rsidRDefault="0094691A" w:rsidP="0094691A">
      <w:pPr>
        <w:numPr>
          <w:ilvl w:val="0"/>
          <w:numId w:val="15"/>
        </w:numPr>
        <w:spacing w:after="0" w:line="240" w:lineRule="auto"/>
        <w:rPr>
          <w:rFonts w:ascii="Times New Roman" w:hAnsi="Times New Roman" w:cs="Times New Roman"/>
          <w:sz w:val="20"/>
          <w:szCs w:val="20"/>
          <w:lang w:val="kk-KZ"/>
        </w:rPr>
      </w:pPr>
    </w:p>
    <w:p w:rsidR="0094691A" w:rsidRDefault="0094691A" w:rsidP="0094691A">
      <w:pPr>
        <w:ind w:left="720"/>
        <w:jc w:val="center"/>
        <w:rPr>
          <w:rFonts w:ascii="Times New Roman" w:hAnsi="Times New Roman"/>
          <w:b/>
          <w:sz w:val="20"/>
          <w:szCs w:val="20"/>
          <w:lang w:val="kk-KZ"/>
        </w:rPr>
      </w:pPr>
      <w:r>
        <w:rPr>
          <w:rFonts w:ascii="Times New Roman" w:hAnsi="Times New Roman"/>
          <w:b/>
          <w:sz w:val="20"/>
          <w:szCs w:val="20"/>
          <w:lang w:val="kk-KZ"/>
        </w:rPr>
        <w:t>4-семинар сабағының тапсырмалары 1-сағат</w:t>
      </w:r>
    </w:p>
    <w:p w:rsidR="0094691A" w:rsidRDefault="0094691A" w:rsidP="0094691A">
      <w:pPr>
        <w:numPr>
          <w:ilvl w:val="0"/>
          <w:numId w:val="16"/>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Pr>
          <w:sz w:val="20"/>
          <w:szCs w:val="20"/>
          <w:lang w:val="kk-KZ"/>
        </w:rPr>
        <w:t xml:space="preserve"> </w:t>
      </w:r>
      <w:r>
        <w:rPr>
          <w:rFonts w:ascii="Times New Roman" w:hAnsi="Times New Roman" w:cs="Times New Roman"/>
          <w:sz w:val="20"/>
          <w:szCs w:val="20"/>
          <w:lang w:val="kk-KZ"/>
        </w:rPr>
        <w:t>«Ду Хуан Си син цзи»-дің қамтыған мазмұны.</w:t>
      </w:r>
    </w:p>
    <w:p w:rsidR="0094691A" w:rsidRDefault="0094691A" w:rsidP="0094691A">
      <w:pPr>
        <w:spacing w:after="0" w:line="240" w:lineRule="auto"/>
        <w:ind w:left="720"/>
        <w:rPr>
          <w:rFonts w:ascii="Times New Roman" w:hAnsi="Times New Roman" w:cs="Times New Roman"/>
          <w:sz w:val="20"/>
          <w:szCs w:val="20"/>
          <w:lang w:val="kk-KZ"/>
        </w:rPr>
      </w:pPr>
    </w:p>
    <w:p w:rsidR="0094691A" w:rsidRDefault="0094691A" w:rsidP="0094691A">
      <w:pPr>
        <w:ind w:left="720"/>
        <w:jc w:val="center"/>
        <w:rPr>
          <w:rFonts w:ascii="Times New Roman" w:hAnsi="Times New Roman"/>
          <w:b/>
          <w:sz w:val="20"/>
          <w:szCs w:val="20"/>
          <w:lang w:val="kk-KZ"/>
        </w:rPr>
      </w:pPr>
      <w:r>
        <w:rPr>
          <w:rFonts w:ascii="Times New Roman" w:hAnsi="Times New Roman"/>
          <w:b/>
          <w:sz w:val="20"/>
          <w:szCs w:val="20"/>
          <w:lang w:val="kk-KZ"/>
        </w:rPr>
        <w:t>5-семинар сабағының тапсырмалары 1-сағат</w:t>
      </w:r>
    </w:p>
    <w:p w:rsidR="0094691A" w:rsidRDefault="0094691A" w:rsidP="0094691A">
      <w:pPr>
        <w:numPr>
          <w:ilvl w:val="0"/>
          <w:numId w:val="12"/>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«Си ю лу» («Батысқа саясат естеліктері»)-дың мазмұны мен сипаты.</w:t>
      </w:r>
    </w:p>
    <w:p w:rsidR="0094691A" w:rsidRDefault="0094691A" w:rsidP="0094691A">
      <w:pPr>
        <w:spacing w:after="0" w:line="240" w:lineRule="auto"/>
        <w:ind w:left="720"/>
        <w:jc w:val="both"/>
        <w:rPr>
          <w:rFonts w:ascii="Times New Roman" w:hAnsi="Times New Roman" w:cs="Times New Roman"/>
          <w:sz w:val="20"/>
          <w:szCs w:val="20"/>
          <w:lang w:val="kk-KZ"/>
        </w:rPr>
      </w:pPr>
    </w:p>
    <w:p w:rsidR="0094691A" w:rsidRDefault="0094691A" w:rsidP="0094691A">
      <w:pPr>
        <w:ind w:left="720"/>
        <w:jc w:val="center"/>
        <w:rPr>
          <w:rFonts w:ascii="Times New Roman" w:hAnsi="Times New Roman"/>
          <w:b/>
          <w:sz w:val="20"/>
          <w:szCs w:val="20"/>
          <w:lang w:val="kk-KZ"/>
        </w:rPr>
      </w:pPr>
      <w:r>
        <w:rPr>
          <w:rFonts w:ascii="Times New Roman" w:hAnsi="Times New Roman"/>
          <w:b/>
          <w:sz w:val="20"/>
          <w:szCs w:val="20"/>
          <w:lang w:val="kk-KZ"/>
        </w:rPr>
        <w:t>6-семинар сабағының тапсырмалары 1-сағат</w:t>
      </w:r>
    </w:p>
    <w:p w:rsidR="0094691A" w:rsidRDefault="0094691A" w:rsidP="0094691A">
      <w:pPr>
        <w:numPr>
          <w:ilvl w:val="0"/>
          <w:numId w:val="17"/>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«Суй шу туцюе баяны» мәліметтері.</w:t>
      </w:r>
    </w:p>
    <w:p w:rsidR="0094691A" w:rsidRDefault="0094691A" w:rsidP="0094691A">
      <w:pPr>
        <w:spacing w:after="0" w:line="240" w:lineRule="auto"/>
        <w:ind w:left="720"/>
        <w:rPr>
          <w:rFonts w:ascii="Times New Roman" w:hAnsi="Times New Roman" w:cs="Times New Roman"/>
          <w:sz w:val="20"/>
          <w:szCs w:val="20"/>
          <w:lang w:val="kk-KZ"/>
        </w:rPr>
      </w:pPr>
    </w:p>
    <w:p w:rsidR="0094691A" w:rsidRDefault="0094691A" w:rsidP="0094691A">
      <w:pPr>
        <w:ind w:left="720"/>
        <w:jc w:val="center"/>
        <w:rPr>
          <w:rFonts w:ascii="Times New Roman" w:hAnsi="Times New Roman"/>
          <w:b/>
          <w:sz w:val="20"/>
          <w:szCs w:val="20"/>
          <w:lang w:val="kk-KZ"/>
        </w:rPr>
      </w:pPr>
      <w:r>
        <w:rPr>
          <w:rFonts w:ascii="Times New Roman" w:hAnsi="Times New Roman"/>
          <w:b/>
          <w:sz w:val="20"/>
          <w:szCs w:val="20"/>
          <w:lang w:val="kk-KZ"/>
        </w:rPr>
        <w:t>7-семинар сабағының тапсырмалары 1-сағат</w:t>
      </w:r>
    </w:p>
    <w:p w:rsidR="0094691A" w:rsidRDefault="0094691A" w:rsidP="0094691A">
      <w:pPr>
        <w:numPr>
          <w:ilvl w:val="0"/>
          <w:numId w:val="17"/>
        </w:numPr>
        <w:spacing w:after="0" w:line="240" w:lineRule="auto"/>
        <w:rPr>
          <w:rFonts w:ascii="Times New Roman" w:hAnsi="Times New Roman" w:cs="Times New Roman"/>
          <w:sz w:val="20"/>
          <w:szCs w:val="20"/>
          <w:lang w:val="kk-KZ"/>
        </w:rPr>
      </w:pPr>
      <w:r>
        <w:rPr>
          <w:sz w:val="20"/>
          <w:szCs w:val="20"/>
          <w:lang w:val="kk-KZ"/>
        </w:rPr>
        <w:t xml:space="preserve"> </w:t>
      </w:r>
      <w:r>
        <w:rPr>
          <w:rFonts w:ascii="Times New Roman" w:hAnsi="Times New Roman" w:cs="Times New Roman"/>
          <w:sz w:val="20"/>
          <w:szCs w:val="20"/>
          <w:lang w:val="kk-KZ"/>
        </w:rPr>
        <w:t>Цин империясының орда хаттамаларындағы қазақтарға қатысты деректер.</w:t>
      </w:r>
    </w:p>
    <w:p w:rsidR="0094691A" w:rsidRDefault="0094691A" w:rsidP="0094691A">
      <w:pPr>
        <w:spacing w:after="0" w:line="240" w:lineRule="auto"/>
        <w:ind w:left="720"/>
        <w:rPr>
          <w:rFonts w:ascii="Times New Roman" w:hAnsi="Times New Roman" w:cs="Times New Roman"/>
          <w:sz w:val="20"/>
          <w:szCs w:val="20"/>
          <w:lang w:val="kk-KZ"/>
        </w:rPr>
      </w:pPr>
    </w:p>
    <w:p w:rsidR="0094691A" w:rsidRDefault="0094691A" w:rsidP="0094691A">
      <w:pPr>
        <w:ind w:left="720"/>
        <w:jc w:val="center"/>
        <w:rPr>
          <w:rFonts w:ascii="Times New Roman" w:hAnsi="Times New Roman"/>
          <w:b/>
          <w:sz w:val="20"/>
          <w:szCs w:val="20"/>
          <w:lang w:val="kk-KZ"/>
        </w:rPr>
      </w:pPr>
      <w:r>
        <w:rPr>
          <w:rFonts w:ascii="Times New Roman" w:hAnsi="Times New Roman"/>
          <w:b/>
          <w:sz w:val="20"/>
          <w:szCs w:val="20"/>
          <w:lang w:val="kk-KZ"/>
        </w:rPr>
        <w:t>8-семинар сабағының тапсырмалары 1-сағат</w:t>
      </w:r>
    </w:p>
    <w:p w:rsidR="0094691A" w:rsidRDefault="0094691A" w:rsidP="0094691A">
      <w:pPr>
        <w:numPr>
          <w:ilvl w:val="0"/>
          <w:numId w:val="17"/>
        </w:numPr>
        <w:spacing w:after="0" w:line="240" w:lineRule="auto"/>
        <w:rPr>
          <w:rFonts w:ascii="Times New Roman" w:hAnsi="Times New Roman" w:cs="Times New Roman"/>
          <w:sz w:val="20"/>
          <w:szCs w:val="20"/>
          <w:lang w:val="kk-KZ"/>
        </w:rPr>
      </w:pPr>
      <w:r>
        <w:rPr>
          <w:sz w:val="20"/>
          <w:szCs w:val="20"/>
          <w:lang w:val="kk-KZ"/>
        </w:rPr>
        <w:t xml:space="preserve">  </w:t>
      </w:r>
      <w:r>
        <w:rPr>
          <w:rFonts w:ascii="Times New Roman" w:hAnsi="Times New Roman" w:cs="Times New Roman"/>
          <w:sz w:val="20"/>
          <w:szCs w:val="20"/>
          <w:lang w:val="kk-KZ"/>
        </w:rPr>
        <w:t>Цин империясының орда хаттамаларындағы Абылй ханға қатысты деректер.</w:t>
      </w:r>
    </w:p>
    <w:p w:rsidR="0094691A" w:rsidRDefault="0094691A" w:rsidP="0094691A">
      <w:pPr>
        <w:spacing w:after="0" w:line="240" w:lineRule="auto"/>
        <w:ind w:left="720"/>
        <w:rPr>
          <w:rFonts w:ascii="Times New Roman" w:hAnsi="Times New Roman" w:cs="Times New Roman"/>
          <w:sz w:val="20"/>
          <w:szCs w:val="20"/>
          <w:lang w:val="kk-KZ"/>
        </w:rPr>
      </w:pPr>
    </w:p>
    <w:p w:rsidR="0094691A" w:rsidRDefault="0094691A" w:rsidP="0094691A">
      <w:pPr>
        <w:ind w:left="720"/>
        <w:jc w:val="center"/>
        <w:rPr>
          <w:rFonts w:ascii="Times New Roman" w:hAnsi="Times New Roman"/>
          <w:b/>
          <w:sz w:val="20"/>
          <w:szCs w:val="20"/>
          <w:lang w:val="kk-KZ"/>
        </w:rPr>
      </w:pPr>
      <w:r>
        <w:rPr>
          <w:rFonts w:ascii="Times New Roman" w:hAnsi="Times New Roman"/>
          <w:b/>
          <w:sz w:val="20"/>
          <w:szCs w:val="20"/>
          <w:lang w:val="kk-KZ"/>
        </w:rPr>
        <w:t>9-семинар сабағының тапсырмалары 1-сағат</w:t>
      </w:r>
    </w:p>
    <w:p w:rsidR="0094691A" w:rsidRDefault="0094691A" w:rsidP="0094691A">
      <w:pPr>
        <w:numPr>
          <w:ilvl w:val="0"/>
          <w:numId w:val="17"/>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Қытайдың Орда жазбаларындағы Қазақ хандығы туралы деректер.</w:t>
      </w:r>
    </w:p>
    <w:p w:rsidR="0094691A" w:rsidRDefault="0094691A" w:rsidP="0094691A">
      <w:pPr>
        <w:spacing w:after="0" w:line="240" w:lineRule="auto"/>
        <w:ind w:left="720"/>
        <w:rPr>
          <w:rFonts w:ascii="Times New Roman" w:hAnsi="Times New Roman"/>
          <w:sz w:val="20"/>
          <w:szCs w:val="20"/>
          <w:lang w:val="kk-KZ"/>
        </w:rPr>
      </w:pPr>
    </w:p>
    <w:p w:rsidR="0094691A" w:rsidRDefault="0094691A" w:rsidP="0094691A">
      <w:pPr>
        <w:ind w:left="720"/>
        <w:jc w:val="center"/>
        <w:rPr>
          <w:rFonts w:ascii="Times New Roman" w:hAnsi="Times New Roman"/>
          <w:b/>
          <w:sz w:val="20"/>
          <w:szCs w:val="20"/>
          <w:lang w:val="kk-KZ"/>
        </w:rPr>
      </w:pPr>
      <w:r>
        <w:rPr>
          <w:rFonts w:ascii="Times New Roman" w:hAnsi="Times New Roman"/>
          <w:b/>
          <w:sz w:val="20"/>
          <w:szCs w:val="20"/>
          <w:lang w:val="kk-KZ"/>
        </w:rPr>
        <w:t>10-семинар сабағының тапсырмалары 1-сағат</w:t>
      </w:r>
    </w:p>
    <w:p w:rsidR="0094691A" w:rsidRDefault="0094691A" w:rsidP="0094691A">
      <w:pPr>
        <w:numPr>
          <w:ilvl w:val="0"/>
          <w:numId w:val="17"/>
        </w:numPr>
        <w:spacing w:after="0" w:line="240" w:lineRule="auto"/>
        <w:rPr>
          <w:rFonts w:ascii="Times New Roman" w:hAnsi="Times New Roman" w:cs="Times New Roman"/>
          <w:sz w:val="20"/>
          <w:szCs w:val="20"/>
          <w:lang w:val="kk-KZ"/>
        </w:rPr>
      </w:pPr>
      <w:r>
        <w:rPr>
          <w:rFonts w:ascii="Times New Roman" w:hAnsi="Times New Roman"/>
          <w:sz w:val="20"/>
          <w:szCs w:val="20"/>
          <w:lang w:val="kk-KZ"/>
        </w:rPr>
        <w:t xml:space="preserve"> </w:t>
      </w:r>
      <w:r>
        <w:rPr>
          <w:rFonts w:ascii="Times New Roman" w:hAnsi="Times New Roman" w:cs="Times New Roman"/>
          <w:sz w:val="20"/>
          <w:szCs w:val="20"/>
          <w:lang w:val="kk-KZ"/>
        </w:rPr>
        <w:t>Қытайдың Орда жазбаларындағы Орталы Азия елдері туралы деректер.</w:t>
      </w:r>
    </w:p>
    <w:p w:rsidR="0094691A" w:rsidRDefault="0094691A" w:rsidP="0094691A">
      <w:pPr>
        <w:spacing w:after="0" w:line="240" w:lineRule="auto"/>
        <w:ind w:left="720"/>
        <w:rPr>
          <w:rFonts w:ascii="Times New Roman" w:hAnsi="Times New Roman" w:cs="Times New Roman"/>
          <w:sz w:val="20"/>
          <w:szCs w:val="20"/>
          <w:lang w:val="kk-KZ"/>
        </w:rPr>
      </w:pPr>
    </w:p>
    <w:p w:rsidR="0094691A" w:rsidRDefault="0094691A" w:rsidP="0094691A">
      <w:pPr>
        <w:ind w:left="720"/>
        <w:jc w:val="center"/>
        <w:rPr>
          <w:rFonts w:ascii="Times New Roman" w:hAnsi="Times New Roman"/>
          <w:sz w:val="20"/>
          <w:szCs w:val="20"/>
          <w:lang w:val="kk-KZ"/>
        </w:rPr>
      </w:pPr>
      <w:r>
        <w:rPr>
          <w:rFonts w:ascii="Times New Roman" w:hAnsi="Times New Roman"/>
          <w:b/>
          <w:sz w:val="20"/>
          <w:szCs w:val="20"/>
          <w:lang w:val="kk-KZ"/>
        </w:rPr>
        <w:t>11-семинар сабағының тапсырмалары 1-сағат</w:t>
      </w:r>
    </w:p>
    <w:p w:rsidR="0094691A" w:rsidRDefault="0094691A" w:rsidP="0094691A">
      <w:pPr>
        <w:numPr>
          <w:ilvl w:val="0"/>
          <w:numId w:val="17"/>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Шынжаңдағы саяси оқиғалар туралы жазба деректерге талдау.</w:t>
      </w:r>
    </w:p>
    <w:p w:rsidR="0094691A" w:rsidRDefault="0094691A" w:rsidP="0094691A">
      <w:pPr>
        <w:spacing w:after="0" w:line="240" w:lineRule="auto"/>
        <w:ind w:left="720"/>
        <w:rPr>
          <w:rFonts w:ascii="Times New Roman" w:hAnsi="Times New Roman" w:cs="Times New Roman"/>
          <w:sz w:val="20"/>
          <w:szCs w:val="20"/>
          <w:lang w:val="kk-KZ"/>
        </w:rPr>
      </w:pPr>
    </w:p>
    <w:p w:rsidR="0094691A" w:rsidRDefault="0094691A" w:rsidP="0094691A">
      <w:pPr>
        <w:jc w:val="center"/>
        <w:rPr>
          <w:rFonts w:ascii="Times New Roman" w:hAnsi="Times New Roman"/>
          <w:sz w:val="20"/>
          <w:szCs w:val="20"/>
          <w:lang w:val="kk-KZ"/>
        </w:rPr>
      </w:pPr>
      <w:r>
        <w:rPr>
          <w:rFonts w:ascii="Times New Roman" w:hAnsi="Times New Roman"/>
          <w:b/>
          <w:sz w:val="20"/>
          <w:szCs w:val="20"/>
          <w:lang w:val="kk-KZ"/>
        </w:rPr>
        <w:t>12-семинар сабағының тапсырмалары 1-сағат</w:t>
      </w:r>
    </w:p>
    <w:p w:rsidR="0094691A" w:rsidRDefault="0094691A" w:rsidP="0094691A">
      <w:pPr>
        <w:numPr>
          <w:ilvl w:val="0"/>
          <w:numId w:val="17"/>
        </w:numPr>
        <w:spacing w:after="0" w:line="240" w:lineRule="auto"/>
        <w:rPr>
          <w:rFonts w:ascii="Times New Roman" w:hAnsi="Times New Roman" w:cs="Times New Roman"/>
          <w:sz w:val="20"/>
          <w:szCs w:val="20"/>
          <w:lang w:val="kk-KZ"/>
        </w:rPr>
      </w:pPr>
      <w:r>
        <w:rPr>
          <w:sz w:val="20"/>
          <w:szCs w:val="20"/>
          <w:lang w:val="kk-KZ"/>
        </w:rPr>
        <w:t xml:space="preserve"> </w:t>
      </w:r>
      <w:r>
        <w:rPr>
          <w:rFonts w:ascii="Times New Roman" w:hAnsi="Times New Roman" w:cs="Times New Roman"/>
          <w:sz w:val="20"/>
          <w:szCs w:val="20"/>
          <w:lang w:val="kk-KZ"/>
        </w:rPr>
        <w:t>ХХ ғ.50-60 жж. Құжаттардың сипаты.</w:t>
      </w:r>
    </w:p>
    <w:p w:rsidR="0094691A" w:rsidRDefault="0094691A" w:rsidP="0094691A">
      <w:pPr>
        <w:spacing w:after="0" w:line="240" w:lineRule="auto"/>
        <w:ind w:left="360"/>
        <w:rPr>
          <w:rFonts w:ascii="Times New Roman" w:hAnsi="Times New Roman"/>
          <w:sz w:val="20"/>
          <w:szCs w:val="20"/>
          <w:lang w:val="kk-KZ"/>
        </w:rPr>
      </w:pPr>
    </w:p>
    <w:p w:rsidR="0094691A" w:rsidRDefault="0094691A" w:rsidP="00715840">
      <w:pPr>
        <w:ind w:left="360"/>
        <w:jc w:val="center"/>
        <w:rPr>
          <w:rFonts w:ascii="Times New Roman" w:hAnsi="Times New Roman"/>
          <w:sz w:val="20"/>
          <w:szCs w:val="20"/>
          <w:lang w:val="kk-KZ"/>
        </w:rPr>
      </w:pPr>
      <w:r>
        <w:rPr>
          <w:rFonts w:ascii="Times New Roman" w:hAnsi="Times New Roman"/>
          <w:b/>
          <w:sz w:val="20"/>
          <w:szCs w:val="20"/>
          <w:lang w:val="kk-KZ"/>
        </w:rPr>
        <w:t>13-семинар сабағының тапсырмалары 2-сағат</w:t>
      </w:r>
    </w:p>
    <w:p w:rsidR="0094691A" w:rsidRPr="00A42819" w:rsidRDefault="0094691A" w:rsidP="0094691A">
      <w:pPr>
        <w:numPr>
          <w:ilvl w:val="0"/>
          <w:numId w:val="17"/>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ҚХР қазіргі сыртқы саясат құжаттарына талдау.</w:t>
      </w:r>
    </w:p>
    <w:p w:rsidR="0094691A" w:rsidRDefault="0094691A" w:rsidP="0094691A">
      <w:pPr>
        <w:rPr>
          <w:rFonts w:ascii="Times New Roman" w:hAnsi="Times New Roman" w:cs="Times New Roman"/>
          <w:sz w:val="20"/>
          <w:szCs w:val="20"/>
          <w:lang w:val="kk-KZ"/>
        </w:rPr>
      </w:pPr>
    </w:p>
    <w:p w:rsidR="00DC66B5" w:rsidRDefault="00DC66B5" w:rsidP="00DC66B5">
      <w:pPr>
        <w:pStyle w:val="11"/>
        <w:rPr>
          <w:i/>
          <w:sz w:val="20"/>
          <w:lang w:val="kk-KZ"/>
        </w:rPr>
      </w:pPr>
      <w:r>
        <w:rPr>
          <w:i/>
          <w:sz w:val="20"/>
          <w:lang w:val="kk-KZ"/>
        </w:rPr>
        <w:t>Кафедра отырысында қаралған</w:t>
      </w:r>
    </w:p>
    <w:p w:rsidR="00DC66B5" w:rsidRDefault="00DC66B5" w:rsidP="00DC66B5">
      <w:pPr>
        <w:pStyle w:val="11"/>
        <w:rPr>
          <w:i/>
          <w:sz w:val="20"/>
          <w:lang w:val="kk-KZ"/>
        </w:rPr>
      </w:pPr>
      <w:r>
        <w:rPr>
          <w:i/>
          <w:sz w:val="20"/>
          <w:lang w:val="kk-KZ"/>
        </w:rPr>
        <w:t xml:space="preserve">«..............» 2012 жылғы  № ......... хаттама.  </w:t>
      </w:r>
    </w:p>
    <w:p w:rsidR="00DC66B5" w:rsidRDefault="00DC66B5" w:rsidP="00DC66B5">
      <w:pPr>
        <w:pStyle w:val="11"/>
        <w:rPr>
          <w:i/>
          <w:sz w:val="20"/>
          <w:lang w:val="kk-KZ"/>
        </w:rPr>
      </w:pPr>
    </w:p>
    <w:p w:rsidR="00DC66B5" w:rsidRDefault="00DC66B5" w:rsidP="00DC66B5">
      <w:pPr>
        <w:pStyle w:val="11"/>
        <w:numPr>
          <w:ilvl w:val="0"/>
          <w:numId w:val="10"/>
        </w:numPr>
        <w:snapToGrid/>
        <w:spacing w:line="240" w:lineRule="auto"/>
        <w:jc w:val="left"/>
        <w:rPr>
          <w:b/>
          <w:sz w:val="20"/>
          <w:lang w:val="kk-KZ"/>
        </w:rPr>
      </w:pPr>
      <w:r>
        <w:rPr>
          <w:b/>
          <w:sz w:val="20"/>
          <w:lang w:val="kk-KZ"/>
        </w:rPr>
        <w:t>Кафера меңгерушісі</w:t>
      </w:r>
      <w:r>
        <w:rPr>
          <w:sz w:val="20"/>
          <w:lang w:val="kk-KZ"/>
        </w:rPr>
        <w:t>............................................... Батпенова З.С.</w:t>
      </w:r>
    </w:p>
    <w:p w:rsidR="00DC66B5" w:rsidRDefault="00DC66B5" w:rsidP="00DC66B5">
      <w:pPr>
        <w:pStyle w:val="11"/>
        <w:numPr>
          <w:ilvl w:val="0"/>
          <w:numId w:val="10"/>
        </w:numPr>
        <w:snapToGrid/>
        <w:spacing w:line="240" w:lineRule="auto"/>
        <w:jc w:val="left"/>
        <w:rPr>
          <w:sz w:val="20"/>
          <w:lang w:val="kk-KZ"/>
        </w:rPr>
      </w:pPr>
      <w:r>
        <w:rPr>
          <w:b/>
          <w:sz w:val="20"/>
          <w:lang w:val="kk-KZ"/>
        </w:rPr>
        <w:t>Дәріскер</w:t>
      </w:r>
      <w:r>
        <w:rPr>
          <w:sz w:val="20"/>
          <w:lang w:val="kk-KZ"/>
        </w:rPr>
        <w:t xml:space="preserve">.....................................................................Мұқаметханұлы Н. </w:t>
      </w:r>
    </w:p>
    <w:p w:rsidR="00DC66B5" w:rsidRDefault="00DC66B5" w:rsidP="00DC66B5">
      <w:pPr>
        <w:rPr>
          <w:rFonts w:ascii="Times New Roman" w:hAnsi="Times New Roman" w:cs="Times New Roman"/>
          <w:sz w:val="20"/>
          <w:szCs w:val="20"/>
          <w:lang w:val="en-US"/>
        </w:rPr>
      </w:pPr>
    </w:p>
    <w:p w:rsidR="0094691A" w:rsidRDefault="0094691A" w:rsidP="0094691A">
      <w:pPr>
        <w:jc w:val="both"/>
        <w:rPr>
          <w:rFonts w:ascii="Times New Roman" w:hAnsi="Times New Roman" w:cs="Times New Roman"/>
          <w:sz w:val="20"/>
          <w:szCs w:val="20"/>
          <w:lang w:val="kk-KZ"/>
        </w:rPr>
      </w:pPr>
    </w:p>
    <w:sectPr w:rsidR="0094691A" w:rsidSect="00D64F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A00002EF" w:usb1="4000004B" w:usb2="00000000" w:usb3="00000000" w:csb0="0000009F" w:csb1="00000000"/>
  </w:font>
  <w:font w:name="Times New Roman KZ">
    <w:altName w:val="Times New Roman"/>
    <w:charset w:val="00"/>
    <w:family w:val="roman"/>
    <w:pitch w:val="default"/>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B11EA"/>
    <w:multiLevelType w:val="hybridMultilevel"/>
    <w:tmpl w:val="C3B803D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ED062B8"/>
    <w:multiLevelType w:val="hybridMultilevel"/>
    <w:tmpl w:val="038420DC"/>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10E05D9"/>
    <w:multiLevelType w:val="hybridMultilevel"/>
    <w:tmpl w:val="5D7495CC"/>
    <w:lvl w:ilvl="0" w:tplc="2B525668">
      <w:start w:val="1"/>
      <w:numFmt w:val="decimal"/>
      <w:lvlText w:val="%1."/>
      <w:lvlJc w:val="left"/>
      <w:pPr>
        <w:ind w:left="1575" w:hanging="360"/>
      </w:pPr>
      <w:rPr>
        <w:rFonts w:hint="default"/>
      </w:rPr>
    </w:lvl>
    <w:lvl w:ilvl="1" w:tplc="04190019" w:tentative="1">
      <w:start w:val="1"/>
      <w:numFmt w:val="lowerLetter"/>
      <w:lvlText w:val="%2."/>
      <w:lvlJc w:val="left"/>
      <w:pPr>
        <w:ind w:left="2295" w:hanging="360"/>
      </w:pPr>
    </w:lvl>
    <w:lvl w:ilvl="2" w:tplc="0419001B" w:tentative="1">
      <w:start w:val="1"/>
      <w:numFmt w:val="lowerRoman"/>
      <w:lvlText w:val="%3."/>
      <w:lvlJc w:val="right"/>
      <w:pPr>
        <w:ind w:left="3015" w:hanging="180"/>
      </w:pPr>
    </w:lvl>
    <w:lvl w:ilvl="3" w:tplc="0419000F" w:tentative="1">
      <w:start w:val="1"/>
      <w:numFmt w:val="decimal"/>
      <w:lvlText w:val="%4."/>
      <w:lvlJc w:val="left"/>
      <w:pPr>
        <w:ind w:left="3735" w:hanging="360"/>
      </w:pPr>
    </w:lvl>
    <w:lvl w:ilvl="4" w:tplc="04190019" w:tentative="1">
      <w:start w:val="1"/>
      <w:numFmt w:val="lowerLetter"/>
      <w:lvlText w:val="%5."/>
      <w:lvlJc w:val="left"/>
      <w:pPr>
        <w:ind w:left="4455" w:hanging="360"/>
      </w:pPr>
    </w:lvl>
    <w:lvl w:ilvl="5" w:tplc="0419001B" w:tentative="1">
      <w:start w:val="1"/>
      <w:numFmt w:val="lowerRoman"/>
      <w:lvlText w:val="%6."/>
      <w:lvlJc w:val="right"/>
      <w:pPr>
        <w:ind w:left="5175" w:hanging="180"/>
      </w:pPr>
    </w:lvl>
    <w:lvl w:ilvl="6" w:tplc="0419000F" w:tentative="1">
      <w:start w:val="1"/>
      <w:numFmt w:val="decimal"/>
      <w:lvlText w:val="%7."/>
      <w:lvlJc w:val="left"/>
      <w:pPr>
        <w:ind w:left="5895" w:hanging="360"/>
      </w:pPr>
    </w:lvl>
    <w:lvl w:ilvl="7" w:tplc="04190019" w:tentative="1">
      <w:start w:val="1"/>
      <w:numFmt w:val="lowerLetter"/>
      <w:lvlText w:val="%8."/>
      <w:lvlJc w:val="left"/>
      <w:pPr>
        <w:ind w:left="6615" w:hanging="360"/>
      </w:pPr>
    </w:lvl>
    <w:lvl w:ilvl="8" w:tplc="0419001B" w:tentative="1">
      <w:start w:val="1"/>
      <w:numFmt w:val="lowerRoman"/>
      <w:lvlText w:val="%9."/>
      <w:lvlJc w:val="right"/>
      <w:pPr>
        <w:ind w:left="7335" w:hanging="180"/>
      </w:pPr>
    </w:lvl>
  </w:abstractNum>
  <w:abstractNum w:abstractNumId="3">
    <w:nsid w:val="129E5827"/>
    <w:multiLevelType w:val="hybridMultilevel"/>
    <w:tmpl w:val="54ACA492"/>
    <w:lvl w:ilvl="0" w:tplc="AF46BDC2">
      <w:start w:val="2012"/>
      <w:numFmt w:val="bullet"/>
      <w:lvlText w:val="-"/>
      <w:lvlJc w:val="left"/>
      <w:pPr>
        <w:ind w:left="6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68A6548"/>
    <w:multiLevelType w:val="hybridMultilevel"/>
    <w:tmpl w:val="988A4D1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1EF01C4"/>
    <w:multiLevelType w:val="hybridMultilevel"/>
    <w:tmpl w:val="C1C64C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740692D"/>
    <w:multiLevelType w:val="hybridMultilevel"/>
    <w:tmpl w:val="AF14456E"/>
    <w:lvl w:ilvl="0" w:tplc="F9ACCFB2">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7">
    <w:nsid w:val="278669DE"/>
    <w:multiLevelType w:val="hybridMultilevel"/>
    <w:tmpl w:val="B030D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FD35BE"/>
    <w:multiLevelType w:val="hybridMultilevel"/>
    <w:tmpl w:val="C86A0C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D721A1B"/>
    <w:multiLevelType w:val="hybridMultilevel"/>
    <w:tmpl w:val="5F20BC72"/>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E8E3DAA"/>
    <w:multiLevelType w:val="hybridMultilevel"/>
    <w:tmpl w:val="C16828CE"/>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06E2EC4"/>
    <w:multiLevelType w:val="hybridMultilevel"/>
    <w:tmpl w:val="4EE072D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EAC06A1"/>
    <w:multiLevelType w:val="hybridMultilevel"/>
    <w:tmpl w:val="82FC6B86"/>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1521090"/>
    <w:multiLevelType w:val="hybridMultilevel"/>
    <w:tmpl w:val="65A0068A"/>
    <w:lvl w:ilvl="0" w:tplc="0419000F">
      <w:start w:val="1"/>
      <w:numFmt w:val="decimal"/>
      <w:lvlText w:val="%1."/>
      <w:lvlJc w:val="left"/>
      <w:pPr>
        <w:ind w:left="855" w:hanging="360"/>
      </w:p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4">
    <w:nsid w:val="533306FD"/>
    <w:multiLevelType w:val="hybridMultilevel"/>
    <w:tmpl w:val="9DBCA6C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DAD1244"/>
    <w:multiLevelType w:val="hybridMultilevel"/>
    <w:tmpl w:val="D62260B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4330CAF"/>
    <w:multiLevelType w:val="hybridMultilevel"/>
    <w:tmpl w:val="746818CE"/>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13"/>
  </w:num>
  <w:num w:numId="3">
    <w:abstractNumId w:val="6"/>
  </w:num>
  <w:num w:numId="4">
    <w:abstractNumId w:val="2"/>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54DB0"/>
    <w:rsid w:val="000804A0"/>
    <w:rsid w:val="001A1C39"/>
    <w:rsid w:val="001E2224"/>
    <w:rsid w:val="002A5F72"/>
    <w:rsid w:val="003475CC"/>
    <w:rsid w:val="00361F6D"/>
    <w:rsid w:val="004450E5"/>
    <w:rsid w:val="004B06ED"/>
    <w:rsid w:val="00536B05"/>
    <w:rsid w:val="005618F4"/>
    <w:rsid w:val="00574D1A"/>
    <w:rsid w:val="0065675D"/>
    <w:rsid w:val="006571D7"/>
    <w:rsid w:val="006A0277"/>
    <w:rsid w:val="006F46BA"/>
    <w:rsid w:val="00715840"/>
    <w:rsid w:val="007E5173"/>
    <w:rsid w:val="0094691A"/>
    <w:rsid w:val="00A42819"/>
    <w:rsid w:val="00A726CE"/>
    <w:rsid w:val="00C66BC7"/>
    <w:rsid w:val="00C70040"/>
    <w:rsid w:val="00D64F6E"/>
    <w:rsid w:val="00D74D2C"/>
    <w:rsid w:val="00DC66B5"/>
    <w:rsid w:val="00E25E6C"/>
    <w:rsid w:val="00E54DB0"/>
    <w:rsid w:val="00E5636A"/>
    <w:rsid w:val="00EB6852"/>
    <w:rsid w:val="00F859D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F6E"/>
  </w:style>
  <w:style w:type="paragraph" w:styleId="1">
    <w:name w:val="heading 1"/>
    <w:basedOn w:val="a"/>
    <w:next w:val="a"/>
    <w:link w:val="10"/>
    <w:qFormat/>
    <w:rsid w:val="0094691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3">
    <w:name w:val="heading 3"/>
    <w:basedOn w:val="a"/>
    <w:next w:val="a"/>
    <w:link w:val="30"/>
    <w:uiPriority w:val="9"/>
    <w:unhideWhenUsed/>
    <w:qFormat/>
    <w:rsid w:val="00A726C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726CE"/>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semiHidden/>
    <w:unhideWhenUsed/>
    <w:qFormat/>
    <w:rsid w:val="0094691A"/>
    <w:pPr>
      <w:keepNext/>
      <w:keepLines/>
      <w:spacing w:before="200" w:after="0"/>
      <w:outlineLvl w:val="5"/>
    </w:pPr>
    <w:rPr>
      <w:rFonts w:asciiTheme="majorHAnsi" w:eastAsiaTheme="majorEastAsia" w:hAnsiTheme="majorHAnsi" w:cstheme="majorBidi"/>
      <w:i/>
      <w:iCs/>
      <w:color w:val="243F60" w:themeColor="accent1" w:themeShade="7F"/>
      <w:lang w:eastAsia="en-US"/>
    </w:rPr>
  </w:style>
  <w:style w:type="paragraph" w:styleId="7">
    <w:name w:val="heading 7"/>
    <w:basedOn w:val="a"/>
    <w:next w:val="a"/>
    <w:link w:val="70"/>
    <w:uiPriority w:val="9"/>
    <w:semiHidden/>
    <w:unhideWhenUsed/>
    <w:qFormat/>
    <w:rsid w:val="00A726C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4DB0"/>
    <w:pPr>
      <w:ind w:left="720"/>
      <w:contextualSpacing/>
    </w:pPr>
  </w:style>
  <w:style w:type="character" w:customStyle="1" w:styleId="10">
    <w:name w:val="Заголовок 1 Знак"/>
    <w:basedOn w:val="a0"/>
    <w:link w:val="1"/>
    <w:rsid w:val="0094691A"/>
    <w:rPr>
      <w:rFonts w:asciiTheme="majorHAnsi" w:eastAsiaTheme="majorEastAsia" w:hAnsiTheme="majorHAnsi" w:cstheme="majorBidi"/>
      <w:b/>
      <w:bCs/>
      <w:color w:val="365F91" w:themeColor="accent1" w:themeShade="BF"/>
      <w:sz w:val="28"/>
      <w:szCs w:val="28"/>
      <w:lang w:eastAsia="en-US"/>
    </w:rPr>
  </w:style>
  <w:style w:type="character" w:customStyle="1" w:styleId="60">
    <w:name w:val="Заголовок 6 Знак"/>
    <w:basedOn w:val="a0"/>
    <w:link w:val="6"/>
    <w:semiHidden/>
    <w:rsid w:val="0094691A"/>
    <w:rPr>
      <w:rFonts w:asciiTheme="majorHAnsi" w:eastAsiaTheme="majorEastAsia" w:hAnsiTheme="majorHAnsi" w:cstheme="majorBidi"/>
      <w:i/>
      <w:iCs/>
      <w:color w:val="243F60" w:themeColor="accent1" w:themeShade="7F"/>
      <w:lang w:eastAsia="en-US"/>
    </w:rPr>
  </w:style>
  <w:style w:type="character" w:styleId="a4">
    <w:name w:val="Hyperlink"/>
    <w:basedOn w:val="a0"/>
    <w:semiHidden/>
    <w:unhideWhenUsed/>
    <w:rsid w:val="0094691A"/>
    <w:rPr>
      <w:color w:val="0000FF"/>
      <w:u w:val="single"/>
    </w:rPr>
  </w:style>
  <w:style w:type="character" w:styleId="a5">
    <w:name w:val="FollowedHyperlink"/>
    <w:basedOn w:val="a0"/>
    <w:uiPriority w:val="99"/>
    <w:semiHidden/>
    <w:unhideWhenUsed/>
    <w:rsid w:val="0094691A"/>
    <w:rPr>
      <w:color w:val="800080" w:themeColor="followedHyperlink"/>
      <w:u w:val="single"/>
    </w:rPr>
  </w:style>
  <w:style w:type="paragraph" w:styleId="a6">
    <w:name w:val="Normal (Web)"/>
    <w:basedOn w:val="a"/>
    <w:unhideWhenUsed/>
    <w:rsid w:val="0094691A"/>
    <w:pPr>
      <w:spacing w:after="0" w:line="240" w:lineRule="auto"/>
    </w:pPr>
    <w:rPr>
      <w:rFonts w:ascii="Times New Roman" w:eastAsia="Times New Roman" w:hAnsi="Times New Roman" w:cs="Times New Roman"/>
      <w:sz w:val="24"/>
      <w:szCs w:val="24"/>
      <w:lang w:eastAsia="ru-RU"/>
    </w:rPr>
  </w:style>
  <w:style w:type="paragraph" w:styleId="a7">
    <w:name w:val="Body Text"/>
    <w:basedOn w:val="a"/>
    <w:link w:val="a8"/>
    <w:unhideWhenUsed/>
    <w:rsid w:val="0094691A"/>
    <w:pPr>
      <w:spacing w:after="120" w:line="240" w:lineRule="auto"/>
    </w:pPr>
    <w:rPr>
      <w:rFonts w:ascii="Calibri" w:eastAsia="Calibri" w:hAnsi="Calibri" w:cs="Times New Roman"/>
      <w:sz w:val="24"/>
      <w:szCs w:val="24"/>
      <w:lang w:val="en-US" w:eastAsia="en-US" w:bidi="en-US"/>
    </w:rPr>
  </w:style>
  <w:style w:type="character" w:customStyle="1" w:styleId="a8">
    <w:name w:val="Основной текст Знак"/>
    <w:basedOn w:val="a0"/>
    <w:link w:val="a7"/>
    <w:rsid w:val="0094691A"/>
    <w:rPr>
      <w:rFonts w:ascii="Calibri" w:eastAsia="Calibri" w:hAnsi="Calibri" w:cs="Times New Roman"/>
      <w:sz w:val="24"/>
      <w:szCs w:val="24"/>
      <w:lang w:val="en-US" w:eastAsia="en-US" w:bidi="en-US"/>
    </w:rPr>
  </w:style>
  <w:style w:type="paragraph" w:styleId="a9">
    <w:name w:val="Body Text Indent"/>
    <w:basedOn w:val="a"/>
    <w:link w:val="aa"/>
    <w:unhideWhenUsed/>
    <w:rsid w:val="0094691A"/>
    <w:pPr>
      <w:spacing w:after="0" w:line="240" w:lineRule="auto"/>
      <w:ind w:firstLine="708"/>
      <w:jc w:val="both"/>
    </w:pPr>
    <w:rPr>
      <w:rFonts w:ascii="Times New Roman KZ" w:eastAsia="Times New Roman" w:hAnsi="Times New Roman KZ" w:cs="Times New Roman"/>
      <w:sz w:val="28"/>
      <w:szCs w:val="24"/>
      <w:lang w:val="kk-KZ" w:eastAsia="ru-RU"/>
    </w:rPr>
  </w:style>
  <w:style w:type="character" w:customStyle="1" w:styleId="aa">
    <w:name w:val="Основной текст с отступом Знак"/>
    <w:basedOn w:val="a0"/>
    <w:link w:val="a9"/>
    <w:rsid w:val="0094691A"/>
    <w:rPr>
      <w:rFonts w:ascii="Times New Roman KZ" w:eastAsia="Times New Roman" w:hAnsi="Times New Roman KZ" w:cs="Times New Roman"/>
      <w:sz w:val="28"/>
      <w:szCs w:val="24"/>
      <w:lang w:val="kk-KZ" w:eastAsia="ru-RU"/>
    </w:rPr>
  </w:style>
  <w:style w:type="paragraph" w:customStyle="1" w:styleId="11">
    <w:name w:val="Обычный1"/>
    <w:rsid w:val="0094691A"/>
    <w:pPr>
      <w:snapToGrid w:val="0"/>
      <w:spacing w:after="0" w:line="254" w:lineRule="auto"/>
      <w:ind w:firstLine="280"/>
      <w:jc w:val="both"/>
    </w:pPr>
    <w:rPr>
      <w:rFonts w:ascii="Times New Roman" w:eastAsia="Times New Roman" w:hAnsi="Times New Roman" w:cs="Times New Roman"/>
      <w:sz w:val="18"/>
      <w:szCs w:val="20"/>
      <w:lang w:eastAsia="ru-RU"/>
    </w:rPr>
  </w:style>
  <w:style w:type="paragraph" w:customStyle="1" w:styleId="BodyText21">
    <w:name w:val="Body Text 21"/>
    <w:basedOn w:val="a"/>
    <w:rsid w:val="0094691A"/>
    <w:pPr>
      <w:autoSpaceDE w:val="0"/>
      <w:autoSpaceDN w:val="0"/>
      <w:spacing w:after="0" w:line="240" w:lineRule="auto"/>
      <w:jc w:val="center"/>
    </w:pPr>
    <w:rPr>
      <w:rFonts w:ascii="Arial" w:eastAsia="Times New Roman" w:hAnsi="Arial" w:cs="Arial"/>
      <w:b/>
      <w:bCs/>
      <w:sz w:val="28"/>
      <w:szCs w:val="28"/>
      <w:lang w:eastAsia="ru-RU"/>
    </w:rPr>
  </w:style>
  <w:style w:type="character" w:customStyle="1" w:styleId="30">
    <w:name w:val="Заголовок 3 Знак"/>
    <w:basedOn w:val="a0"/>
    <w:link w:val="3"/>
    <w:uiPriority w:val="9"/>
    <w:rsid w:val="00A726C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726CE"/>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uiPriority w:val="9"/>
    <w:semiHidden/>
    <w:rsid w:val="00A726CE"/>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4DB0"/>
    <w:pPr>
      <w:ind w:left="720"/>
      <w:contextualSpacing/>
    </w:pPr>
  </w:style>
</w:styles>
</file>

<file path=word/webSettings.xml><?xml version="1.0" encoding="utf-8"?>
<w:webSettings xmlns:r="http://schemas.openxmlformats.org/officeDocument/2006/relationships" xmlns:w="http://schemas.openxmlformats.org/wordprocessingml/2006/main">
  <w:divs>
    <w:div w:id="1539271013">
      <w:bodyDiv w:val="1"/>
      <w:marLeft w:val="0"/>
      <w:marRight w:val="0"/>
      <w:marTop w:val="0"/>
      <w:marBottom w:val="0"/>
      <w:divBdr>
        <w:top w:val="none" w:sz="0" w:space="0" w:color="auto"/>
        <w:left w:val="none" w:sz="0" w:space="0" w:color="auto"/>
        <w:bottom w:val="none" w:sz="0" w:space="0" w:color="auto"/>
        <w:right w:val="none" w:sz="0" w:space="0" w:color="auto"/>
      </w:divBdr>
    </w:div>
    <w:div w:id="181247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8</Pages>
  <Words>1978</Words>
  <Characters>11280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19</cp:revision>
  <dcterms:created xsi:type="dcterms:W3CDTF">2010-09-04T00:45:00Z</dcterms:created>
  <dcterms:modified xsi:type="dcterms:W3CDTF">2012-09-21T15:22:00Z</dcterms:modified>
</cp:coreProperties>
</file>